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A" w:rsidRDefault="003328EA" w:rsidP="003328EA">
      <w:pPr>
        <w:adjustRightInd/>
        <w:jc w:val="center"/>
        <w:rPr>
          <w:b/>
          <w:bCs/>
          <w:sz w:val="24"/>
          <w:szCs w:val="24"/>
        </w:rPr>
      </w:pPr>
      <w:r>
        <w:rPr>
          <w:b/>
          <w:bCs/>
          <w:sz w:val="24"/>
          <w:szCs w:val="24"/>
        </w:rPr>
        <w:t>FLORIDA REDEVELOPMENT ASSOCIATION</w:t>
      </w:r>
      <w:r>
        <w:rPr>
          <w:b/>
          <w:bCs/>
          <w:sz w:val="24"/>
          <w:szCs w:val="24"/>
        </w:rPr>
        <w:br/>
        <w:t xml:space="preserve">REQUEST FOR </w:t>
      </w:r>
      <w:r w:rsidR="00504BDB">
        <w:rPr>
          <w:b/>
          <w:bCs/>
          <w:sz w:val="24"/>
          <w:szCs w:val="24"/>
        </w:rPr>
        <w:t>PROPOSALS</w:t>
      </w:r>
    </w:p>
    <w:p w:rsidR="003328EA" w:rsidRDefault="003328EA" w:rsidP="003328EA">
      <w:pPr>
        <w:adjustRightInd/>
        <w:jc w:val="center"/>
        <w:rPr>
          <w:b/>
          <w:bCs/>
          <w:sz w:val="24"/>
          <w:szCs w:val="24"/>
        </w:rPr>
      </w:pPr>
    </w:p>
    <w:p w:rsidR="003328EA" w:rsidRDefault="00504BDB" w:rsidP="003328EA">
      <w:pPr>
        <w:tabs>
          <w:tab w:val="left" w:pos="7290"/>
        </w:tabs>
        <w:adjustRightInd/>
        <w:ind w:left="2250" w:right="2234"/>
        <w:jc w:val="center"/>
        <w:rPr>
          <w:b/>
          <w:bCs/>
          <w:spacing w:val="-4"/>
          <w:sz w:val="24"/>
          <w:szCs w:val="24"/>
        </w:rPr>
      </w:pPr>
      <w:r>
        <w:rPr>
          <w:b/>
          <w:bCs/>
          <w:spacing w:val="-4"/>
          <w:sz w:val="24"/>
          <w:szCs w:val="24"/>
        </w:rPr>
        <w:t>Request for Proposals (RFP</w:t>
      </w:r>
      <w:r w:rsidR="003328EA" w:rsidRPr="006D134F">
        <w:rPr>
          <w:b/>
          <w:bCs/>
          <w:spacing w:val="-4"/>
          <w:sz w:val="24"/>
          <w:szCs w:val="24"/>
        </w:rPr>
        <w:t xml:space="preserve">) </w:t>
      </w:r>
      <w:r w:rsidR="003328EA">
        <w:rPr>
          <w:b/>
          <w:bCs/>
          <w:spacing w:val="-4"/>
          <w:sz w:val="24"/>
          <w:szCs w:val="24"/>
        </w:rPr>
        <w:t xml:space="preserve">For </w:t>
      </w:r>
    </w:p>
    <w:p w:rsidR="003328EA" w:rsidRDefault="003328EA" w:rsidP="003328EA">
      <w:pPr>
        <w:tabs>
          <w:tab w:val="left" w:pos="7290"/>
        </w:tabs>
        <w:adjustRightInd/>
        <w:ind w:left="2250" w:right="2234"/>
        <w:jc w:val="center"/>
        <w:rPr>
          <w:b/>
          <w:bCs/>
          <w:sz w:val="24"/>
          <w:szCs w:val="24"/>
        </w:rPr>
      </w:pPr>
      <w:r>
        <w:rPr>
          <w:b/>
          <w:bCs/>
          <w:sz w:val="24"/>
          <w:szCs w:val="24"/>
        </w:rPr>
        <w:t xml:space="preserve">Creation of Training Materials for a Professional Certification Course on  </w:t>
      </w:r>
    </w:p>
    <w:p w:rsidR="003328EA" w:rsidRDefault="003F10F9" w:rsidP="003328EA">
      <w:pPr>
        <w:tabs>
          <w:tab w:val="left" w:pos="7290"/>
        </w:tabs>
        <w:adjustRightInd/>
        <w:ind w:left="2250" w:right="2234"/>
        <w:jc w:val="center"/>
        <w:rPr>
          <w:b/>
          <w:bCs/>
          <w:sz w:val="24"/>
          <w:szCs w:val="24"/>
        </w:rPr>
      </w:pPr>
      <w:r>
        <w:rPr>
          <w:b/>
          <w:bCs/>
          <w:sz w:val="24"/>
          <w:szCs w:val="24"/>
        </w:rPr>
        <w:t>Planning Strategically for Redevelopment</w:t>
      </w:r>
    </w:p>
    <w:p w:rsidR="003328EA" w:rsidRPr="006D134F" w:rsidRDefault="003328EA" w:rsidP="003328EA">
      <w:pPr>
        <w:tabs>
          <w:tab w:val="left" w:pos="7290"/>
        </w:tabs>
        <w:adjustRightInd/>
        <w:ind w:left="2250" w:right="2234"/>
        <w:jc w:val="center"/>
        <w:rPr>
          <w:b/>
          <w:bCs/>
          <w:sz w:val="24"/>
          <w:szCs w:val="24"/>
        </w:rPr>
      </w:pPr>
    </w:p>
    <w:p w:rsidR="003328EA" w:rsidRDefault="003328EA" w:rsidP="003328EA">
      <w:pPr>
        <w:adjustRightInd/>
        <w:rPr>
          <w:sz w:val="24"/>
          <w:szCs w:val="24"/>
        </w:rPr>
      </w:pPr>
      <w:r>
        <w:rPr>
          <w:spacing w:val="-2"/>
          <w:sz w:val="24"/>
          <w:szCs w:val="24"/>
        </w:rPr>
        <w:t xml:space="preserve">The Florida Redevelopment Association (FRA) is seeking </w:t>
      </w:r>
      <w:r w:rsidR="00504BDB">
        <w:rPr>
          <w:spacing w:val="-2"/>
          <w:sz w:val="24"/>
          <w:szCs w:val="24"/>
        </w:rPr>
        <w:t>Proposal</w:t>
      </w:r>
      <w:r>
        <w:rPr>
          <w:spacing w:val="-2"/>
          <w:sz w:val="24"/>
          <w:szCs w:val="24"/>
        </w:rPr>
        <w:t xml:space="preserve"> from individuals</w:t>
      </w:r>
      <w:r w:rsidR="00D25520">
        <w:rPr>
          <w:spacing w:val="-2"/>
          <w:sz w:val="24"/>
          <w:szCs w:val="24"/>
        </w:rPr>
        <w:t xml:space="preserve">, </w:t>
      </w:r>
      <w:r>
        <w:rPr>
          <w:spacing w:val="-2"/>
          <w:sz w:val="24"/>
          <w:szCs w:val="24"/>
        </w:rPr>
        <w:t>firms</w:t>
      </w:r>
      <w:r w:rsidR="00D25520">
        <w:rPr>
          <w:spacing w:val="-2"/>
          <w:sz w:val="24"/>
          <w:szCs w:val="24"/>
        </w:rPr>
        <w:t>, or consortiums</w:t>
      </w:r>
      <w:r>
        <w:rPr>
          <w:spacing w:val="-2"/>
          <w:sz w:val="24"/>
          <w:szCs w:val="24"/>
        </w:rPr>
        <w:t xml:space="preserve"> interested in developing </w:t>
      </w:r>
      <w:r>
        <w:rPr>
          <w:spacing w:val="-1"/>
          <w:sz w:val="24"/>
          <w:szCs w:val="24"/>
        </w:rPr>
        <w:t>a training module for the FRA professional certification program.</w:t>
      </w:r>
      <w:r>
        <w:rPr>
          <w:spacing w:val="4"/>
          <w:sz w:val="24"/>
          <w:szCs w:val="24"/>
        </w:rPr>
        <w:t xml:space="preserve">  The contract for services shall be for a period ending </w:t>
      </w:r>
      <w:r w:rsidR="00D25520">
        <w:rPr>
          <w:spacing w:val="4"/>
          <w:sz w:val="24"/>
          <w:szCs w:val="24"/>
        </w:rPr>
        <w:t xml:space="preserve">December </w:t>
      </w:r>
      <w:r>
        <w:rPr>
          <w:spacing w:val="4"/>
          <w:sz w:val="24"/>
          <w:szCs w:val="24"/>
        </w:rPr>
        <w:t>30, 201</w:t>
      </w:r>
      <w:r w:rsidR="00334694">
        <w:rPr>
          <w:spacing w:val="4"/>
          <w:sz w:val="24"/>
          <w:szCs w:val="24"/>
        </w:rPr>
        <w:t>6</w:t>
      </w:r>
      <w:r>
        <w:rPr>
          <w:spacing w:val="14"/>
          <w:sz w:val="24"/>
          <w:szCs w:val="24"/>
        </w:rPr>
        <w:t xml:space="preserve">. </w:t>
      </w:r>
      <w:r>
        <w:rPr>
          <w:spacing w:val="2"/>
          <w:sz w:val="24"/>
          <w:szCs w:val="24"/>
        </w:rPr>
        <w:t xml:space="preserve">The </w:t>
      </w:r>
      <w:r w:rsidR="00504BDB">
        <w:rPr>
          <w:spacing w:val="2"/>
          <w:sz w:val="24"/>
          <w:szCs w:val="24"/>
        </w:rPr>
        <w:t>RFP</w:t>
      </w:r>
      <w:r>
        <w:rPr>
          <w:spacing w:val="2"/>
          <w:sz w:val="24"/>
          <w:szCs w:val="24"/>
        </w:rPr>
        <w:t xml:space="preserve"> guideline </w:t>
      </w:r>
      <w:r w:rsidRPr="00395679">
        <w:rPr>
          <w:spacing w:val="2"/>
          <w:sz w:val="24"/>
          <w:szCs w:val="24"/>
        </w:rPr>
        <w:t>package</w:t>
      </w:r>
      <w:r>
        <w:rPr>
          <w:spacing w:val="2"/>
          <w:sz w:val="24"/>
          <w:szCs w:val="24"/>
        </w:rPr>
        <w:t xml:space="preserve"> can also be obtained at </w:t>
      </w:r>
      <w:hyperlink r:id="rId7" w:history="1">
        <w:r w:rsidRPr="00F91DB6">
          <w:rPr>
            <w:rStyle w:val="Hyperlink"/>
            <w:spacing w:val="2"/>
            <w:sz w:val="24"/>
            <w:szCs w:val="24"/>
          </w:rPr>
          <w:t>www.redevelopment.net</w:t>
        </w:r>
      </w:hyperlink>
      <w:r>
        <w:rPr>
          <w:spacing w:val="2"/>
          <w:sz w:val="24"/>
          <w:szCs w:val="24"/>
        </w:rPr>
        <w:t xml:space="preserve">, or by email from Carol Westmoreland at </w:t>
      </w:r>
      <w:r w:rsidRPr="00BC7580">
        <w:rPr>
          <w:sz w:val="24"/>
          <w:szCs w:val="24"/>
          <w:u w:val="single"/>
        </w:rPr>
        <w:t>cwestmoreland@flcities.com</w:t>
      </w:r>
      <w:r>
        <w:rPr>
          <w:spacing w:val="2"/>
          <w:sz w:val="24"/>
          <w:szCs w:val="24"/>
        </w:rPr>
        <w:t xml:space="preserve">.  Responses to the </w:t>
      </w:r>
      <w:r w:rsidR="00504BDB">
        <w:rPr>
          <w:spacing w:val="2"/>
          <w:sz w:val="24"/>
          <w:szCs w:val="24"/>
        </w:rPr>
        <w:t>RFP</w:t>
      </w:r>
      <w:r>
        <w:rPr>
          <w:spacing w:val="2"/>
          <w:sz w:val="24"/>
          <w:szCs w:val="24"/>
        </w:rPr>
        <w:t xml:space="preserve"> </w:t>
      </w:r>
      <w:r>
        <w:rPr>
          <w:sz w:val="24"/>
          <w:szCs w:val="24"/>
        </w:rPr>
        <w:t xml:space="preserve">are due on </w:t>
      </w:r>
      <w:r w:rsidR="00B126C7">
        <w:rPr>
          <w:sz w:val="24"/>
          <w:szCs w:val="24"/>
        </w:rPr>
        <w:t>or before 3:00 pm on</w:t>
      </w:r>
      <w:r>
        <w:rPr>
          <w:sz w:val="24"/>
          <w:szCs w:val="24"/>
        </w:rPr>
        <w:t xml:space="preserve"> </w:t>
      </w:r>
      <w:r w:rsidR="003F10F9">
        <w:rPr>
          <w:sz w:val="24"/>
          <w:szCs w:val="24"/>
        </w:rPr>
        <w:t>December 18, 2016</w:t>
      </w:r>
      <w:r>
        <w:rPr>
          <w:sz w:val="24"/>
          <w:szCs w:val="24"/>
        </w:rPr>
        <w:t>, and must be mailed or delivered to:</w:t>
      </w:r>
    </w:p>
    <w:p w:rsidR="003328EA" w:rsidRDefault="003328EA" w:rsidP="003328EA">
      <w:pPr>
        <w:adjustRightInd/>
        <w:rPr>
          <w:sz w:val="24"/>
          <w:szCs w:val="24"/>
        </w:rPr>
      </w:pPr>
    </w:p>
    <w:p w:rsidR="00CF114C" w:rsidRPr="00756F9D" w:rsidRDefault="00CF114C" w:rsidP="00CF114C">
      <w:pPr>
        <w:widowControl/>
        <w:tabs>
          <w:tab w:val="decimal" w:pos="810"/>
        </w:tabs>
        <w:ind w:left="2430" w:hanging="2430"/>
        <w:outlineLvl w:val="0"/>
        <w:rPr>
          <w:b/>
          <w:sz w:val="24"/>
          <w:szCs w:val="24"/>
        </w:rPr>
      </w:pPr>
      <w:r>
        <w:rPr>
          <w:b/>
          <w:sz w:val="24"/>
          <w:szCs w:val="24"/>
        </w:rPr>
        <w:tab/>
      </w:r>
      <w:r>
        <w:rPr>
          <w:b/>
          <w:sz w:val="24"/>
          <w:szCs w:val="24"/>
        </w:rPr>
        <w:tab/>
      </w:r>
      <w:r>
        <w:rPr>
          <w:b/>
          <w:sz w:val="24"/>
          <w:szCs w:val="24"/>
        </w:rPr>
        <w:tab/>
        <w:t>Carol Westmoreland</w:t>
      </w:r>
      <w:r w:rsidRPr="00756F9D">
        <w:rPr>
          <w:b/>
          <w:sz w:val="24"/>
          <w:szCs w:val="24"/>
        </w:rPr>
        <w:t>, Executive Director</w:t>
      </w:r>
    </w:p>
    <w:p w:rsidR="00CF114C" w:rsidRPr="00756F9D" w:rsidRDefault="00CF114C" w:rsidP="00CF114C">
      <w:pPr>
        <w:widowControl/>
        <w:tabs>
          <w:tab w:val="decimal" w:pos="810"/>
        </w:tabs>
        <w:ind w:left="2430" w:hanging="2430"/>
        <w:outlineLvl w:val="0"/>
        <w:rPr>
          <w:b/>
          <w:sz w:val="24"/>
          <w:szCs w:val="24"/>
        </w:rPr>
      </w:pPr>
      <w:r w:rsidRPr="00756F9D">
        <w:rPr>
          <w:b/>
          <w:sz w:val="24"/>
          <w:szCs w:val="24"/>
        </w:rPr>
        <w:tab/>
      </w:r>
      <w:r>
        <w:rPr>
          <w:b/>
          <w:sz w:val="24"/>
          <w:szCs w:val="24"/>
        </w:rPr>
        <w:tab/>
      </w:r>
      <w:r>
        <w:rPr>
          <w:b/>
          <w:sz w:val="24"/>
          <w:szCs w:val="24"/>
        </w:rPr>
        <w:tab/>
      </w:r>
      <w:r w:rsidRPr="00756F9D">
        <w:rPr>
          <w:b/>
          <w:sz w:val="24"/>
          <w:szCs w:val="24"/>
        </w:rPr>
        <w:t xml:space="preserve">Florida </w:t>
      </w:r>
      <w:r>
        <w:rPr>
          <w:b/>
          <w:sz w:val="24"/>
          <w:szCs w:val="24"/>
        </w:rPr>
        <w:t>Redevelopment Association</w:t>
      </w:r>
    </w:p>
    <w:p w:rsidR="00CF114C" w:rsidRPr="00C61DAD" w:rsidRDefault="00CF114C" w:rsidP="00CF114C">
      <w:pPr>
        <w:tabs>
          <w:tab w:val="decimal" w:pos="0"/>
        </w:tabs>
        <w:adjustRightInd/>
        <w:ind w:left="2430" w:right="2520" w:hanging="2430"/>
        <w:outlineLvl w:val="0"/>
        <w:rPr>
          <w:b/>
          <w:bCs/>
          <w:sz w:val="24"/>
          <w:szCs w:val="24"/>
        </w:rPr>
      </w:pPr>
      <w:r>
        <w:rPr>
          <w:b/>
          <w:bCs/>
          <w:sz w:val="24"/>
          <w:szCs w:val="24"/>
        </w:rPr>
        <w:tab/>
      </w:r>
      <w:r>
        <w:rPr>
          <w:b/>
          <w:bCs/>
          <w:sz w:val="24"/>
          <w:szCs w:val="24"/>
        </w:rPr>
        <w:tab/>
      </w:r>
      <w:r w:rsidRPr="00C61DAD">
        <w:rPr>
          <w:b/>
          <w:sz w:val="24"/>
          <w:szCs w:val="24"/>
        </w:rPr>
        <w:t xml:space="preserve">301 S. </w:t>
      </w:r>
      <w:proofErr w:type="spellStart"/>
      <w:r w:rsidRPr="00C61DAD">
        <w:rPr>
          <w:b/>
          <w:sz w:val="24"/>
          <w:szCs w:val="24"/>
        </w:rPr>
        <w:t>Bronough</w:t>
      </w:r>
      <w:proofErr w:type="spellEnd"/>
      <w:r w:rsidRPr="00C61DAD">
        <w:rPr>
          <w:b/>
          <w:sz w:val="24"/>
          <w:szCs w:val="24"/>
        </w:rPr>
        <w:t xml:space="preserve"> Street, Suite 300 </w:t>
      </w:r>
      <w:r w:rsidRPr="00C61DAD">
        <w:rPr>
          <w:b/>
          <w:sz w:val="24"/>
          <w:szCs w:val="24"/>
        </w:rPr>
        <w:br/>
      </w:r>
      <w:r>
        <w:rPr>
          <w:b/>
          <w:sz w:val="24"/>
          <w:szCs w:val="24"/>
        </w:rPr>
        <w:tab/>
      </w:r>
      <w:r w:rsidRPr="00C61DAD">
        <w:rPr>
          <w:b/>
          <w:sz w:val="24"/>
          <w:szCs w:val="24"/>
        </w:rPr>
        <w:t>Tallahassee, FL 32302-1757</w:t>
      </w:r>
    </w:p>
    <w:p w:rsidR="003328EA" w:rsidRDefault="003328EA" w:rsidP="003328EA">
      <w:pPr>
        <w:widowControl/>
        <w:tabs>
          <w:tab w:val="decimal" w:pos="810"/>
        </w:tabs>
        <w:ind w:left="2430" w:hanging="2430"/>
        <w:outlineLvl w:val="0"/>
        <w:rPr>
          <w:b/>
          <w:bCs/>
          <w:sz w:val="24"/>
          <w:szCs w:val="24"/>
        </w:rPr>
      </w:pPr>
    </w:p>
    <w:p w:rsidR="003328EA" w:rsidRDefault="003328EA" w:rsidP="003328EA">
      <w:pPr>
        <w:adjustRightInd/>
        <w:jc w:val="both"/>
        <w:rPr>
          <w:sz w:val="24"/>
          <w:szCs w:val="24"/>
        </w:rPr>
      </w:pPr>
      <w:r>
        <w:rPr>
          <w:sz w:val="24"/>
          <w:szCs w:val="24"/>
        </w:rPr>
        <w:t>The FRA reserves the right to accept or reject any and all responses, to waive irregularities, and to re-advertise as may be determined to be in the best interest of the FRA. The FRA accepts no responsibility for any response not reaching the prescribed delivery point within the time period stipulated.</w:t>
      </w:r>
    </w:p>
    <w:p w:rsidR="003328EA" w:rsidRDefault="003328EA" w:rsidP="003328EA">
      <w:pPr>
        <w:adjustRightInd/>
        <w:jc w:val="both"/>
        <w:rPr>
          <w:sz w:val="24"/>
          <w:szCs w:val="24"/>
        </w:rPr>
      </w:pPr>
    </w:p>
    <w:p w:rsidR="003328EA" w:rsidRDefault="003328EA" w:rsidP="003328EA">
      <w:pPr>
        <w:adjustRightInd/>
        <w:jc w:val="both"/>
        <w:rPr>
          <w:sz w:val="24"/>
          <w:szCs w:val="24"/>
        </w:rPr>
      </w:pPr>
    </w:p>
    <w:p w:rsidR="003328EA" w:rsidRDefault="003328EA" w:rsidP="003328EA">
      <w:pPr>
        <w:adjustRightInd/>
        <w:ind w:right="3600" w:firstLine="3600"/>
        <w:outlineLvl w:val="0"/>
        <w:rPr>
          <w:b/>
          <w:spacing w:val="-2"/>
          <w:sz w:val="24"/>
          <w:szCs w:val="24"/>
        </w:rPr>
      </w:pPr>
    </w:p>
    <w:p w:rsidR="003328EA" w:rsidRPr="000B6B6F" w:rsidRDefault="003328EA" w:rsidP="003328EA">
      <w:pPr>
        <w:adjustRightInd/>
        <w:ind w:right="3600" w:firstLine="3600"/>
        <w:outlineLvl w:val="0"/>
        <w:rPr>
          <w:b/>
          <w:spacing w:val="-2"/>
          <w:sz w:val="24"/>
          <w:szCs w:val="24"/>
        </w:rPr>
      </w:pPr>
    </w:p>
    <w:p w:rsidR="003328EA" w:rsidRDefault="003328EA" w:rsidP="003328EA">
      <w:pPr>
        <w:adjustRightInd/>
        <w:ind w:right="3600" w:firstLine="3600"/>
        <w:rPr>
          <w:spacing w:val="-2"/>
          <w:sz w:val="24"/>
          <w:szCs w:val="24"/>
        </w:rPr>
      </w:pPr>
    </w:p>
    <w:p w:rsidR="003328EA" w:rsidRDefault="003328EA" w:rsidP="003328EA">
      <w:pPr>
        <w:widowControl/>
        <w:autoSpaceDE/>
        <w:autoSpaceDN/>
        <w:adjustRightInd/>
        <w:spacing w:line="276" w:lineRule="auto"/>
        <w:rPr>
          <w:b/>
          <w:bCs/>
          <w:sz w:val="24"/>
          <w:szCs w:val="24"/>
        </w:rPr>
      </w:pPr>
      <w:r>
        <w:rPr>
          <w:b/>
          <w:bCs/>
          <w:sz w:val="24"/>
          <w:szCs w:val="24"/>
        </w:rPr>
        <w:br w:type="page"/>
      </w:r>
    </w:p>
    <w:p w:rsidR="003328EA" w:rsidRDefault="003328EA" w:rsidP="003328EA">
      <w:pPr>
        <w:adjustRightInd/>
        <w:jc w:val="center"/>
        <w:rPr>
          <w:b/>
          <w:bCs/>
          <w:sz w:val="24"/>
          <w:szCs w:val="24"/>
        </w:rPr>
      </w:pPr>
      <w:r>
        <w:rPr>
          <w:b/>
          <w:bCs/>
          <w:sz w:val="24"/>
          <w:szCs w:val="24"/>
        </w:rPr>
        <w:lastRenderedPageBreak/>
        <w:t>FLORIDA REDEVELOPMENT ASSOCIATION</w:t>
      </w:r>
      <w:r>
        <w:rPr>
          <w:b/>
          <w:bCs/>
          <w:sz w:val="24"/>
          <w:szCs w:val="24"/>
        </w:rPr>
        <w:br/>
        <w:t xml:space="preserve">REQUEST FOR </w:t>
      </w:r>
      <w:r w:rsidR="00504BDB">
        <w:rPr>
          <w:b/>
          <w:bCs/>
          <w:sz w:val="24"/>
          <w:szCs w:val="24"/>
        </w:rPr>
        <w:t>PROPOSALS</w:t>
      </w:r>
    </w:p>
    <w:p w:rsidR="003328EA" w:rsidRDefault="003328EA" w:rsidP="003328EA">
      <w:pPr>
        <w:adjustRightInd/>
        <w:jc w:val="center"/>
        <w:rPr>
          <w:b/>
          <w:bCs/>
          <w:sz w:val="24"/>
          <w:szCs w:val="24"/>
        </w:rPr>
      </w:pPr>
    </w:p>
    <w:p w:rsidR="003328EA" w:rsidRDefault="003328EA" w:rsidP="003328EA">
      <w:pPr>
        <w:tabs>
          <w:tab w:val="left" w:pos="7290"/>
        </w:tabs>
        <w:adjustRightInd/>
        <w:ind w:left="2250" w:right="2234"/>
        <w:jc w:val="center"/>
        <w:rPr>
          <w:b/>
          <w:bCs/>
          <w:sz w:val="24"/>
          <w:szCs w:val="24"/>
        </w:rPr>
      </w:pPr>
      <w:r>
        <w:rPr>
          <w:b/>
          <w:bCs/>
          <w:sz w:val="24"/>
          <w:szCs w:val="24"/>
        </w:rPr>
        <w:t xml:space="preserve">Guidelines for Submitting </w:t>
      </w:r>
      <w:r w:rsidR="00504BDB">
        <w:rPr>
          <w:b/>
          <w:bCs/>
          <w:sz w:val="24"/>
          <w:szCs w:val="24"/>
        </w:rPr>
        <w:t>Proposals</w:t>
      </w:r>
      <w:r>
        <w:rPr>
          <w:b/>
          <w:bCs/>
          <w:sz w:val="24"/>
          <w:szCs w:val="24"/>
        </w:rPr>
        <w:t xml:space="preserve"> for Development of Training Materials and Teaching a Professional Certification Course on </w:t>
      </w:r>
    </w:p>
    <w:p w:rsidR="003F10F9" w:rsidRDefault="003F10F9" w:rsidP="003F10F9">
      <w:pPr>
        <w:tabs>
          <w:tab w:val="left" w:pos="7290"/>
        </w:tabs>
        <w:adjustRightInd/>
        <w:ind w:left="2250" w:right="2234"/>
        <w:jc w:val="center"/>
        <w:rPr>
          <w:b/>
          <w:bCs/>
          <w:sz w:val="24"/>
          <w:szCs w:val="24"/>
        </w:rPr>
      </w:pPr>
      <w:r>
        <w:rPr>
          <w:b/>
          <w:bCs/>
          <w:sz w:val="24"/>
          <w:szCs w:val="24"/>
        </w:rPr>
        <w:t>Planning Strategically for Redevelopment</w:t>
      </w:r>
    </w:p>
    <w:p w:rsidR="003328EA" w:rsidRPr="00D70B01" w:rsidRDefault="003328EA" w:rsidP="003328EA">
      <w:pPr>
        <w:adjustRightInd/>
        <w:jc w:val="center"/>
        <w:rPr>
          <w:b/>
          <w:bCs/>
          <w:sz w:val="24"/>
          <w:szCs w:val="24"/>
        </w:rPr>
      </w:pPr>
    </w:p>
    <w:p w:rsidR="003328EA" w:rsidRDefault="003328EA" w:rsidP="003328EA">
      <w:pPr>
        <w:adjustRightInd/>
        <w:rPr>
          <w:b/>
          <w:bCs/>
          <w:sz w:val="24"/>
          <w:szCs w:val="24"/>
        </w:rPr>
      </w:pPr>
    </w:p>
    <w:p w:rsidR="003328EA" w:rsidRDefault="003328EA" w:rsidP="003328EA">
      <w:pPr>
        <w:numPr>
          <w:ilvl w:val="0"/>
          <w:numId w:val="1"/>
        </w:numPr>
        <w:adjustRightInd/>
        <w:rPr>
          <w:b/>
          <w:bCs/>
          <w:sz w:val="24"/>
          <w:szCs w:val="24"/>
        </w:rPr>
      </w:pPr>
      <w:r>
        <w:rPr>
          <w:b/>
          <w:bCs/>
          <w:sz w:val="24"/>
          <w:szCs w:val="24"/>
        </w:rPr>
        <w:t>INTRODUCTION:</w:t>
      </w:r>
    </w:p>
    <w:p w:rsidR="003328EA" w:rsidRDefault="003328EA" w:rsidP="003328EA">
      <w:pPr>
        <w:adjustRightInd/>
        <w:rPr>
          <w:b/>
          <w:bCs/>
          <w:sz w:val="24"/>
          <w:szCs w:val="24"/>
        </w:rPr>
      </w:pPr>
    </w:p>
    <w:p w:rsidR="003328EA" w:rsidRDefault="003328EA" w:rsidP="003328EA">
      <w:pPr>
        <w:tabs>
          <w:tab w:val="left" w:pos="10224"/>
          <w:tab w:val="left" w:pos="10260"/>
        </w:tabs>
        <w:adjustRightInd/>
        <w:ind w:right="-36"/>
        <w:jc w:val="both"/>
        <w:rPr>
          <w:sz w:val="24"/>
          <w:szCs w:val="24"/>
        </w:rPr>
      </w:pPr>
      <w:r>
        <w:rPr>
          <w:sz w:val="24"/>
          <w:szCs w:val="24"/>
        </w:rPr>
        <w:t xml:space="preserve">The Florida Redevelopment Association (the FRA) is seeking the services of individuals or firms (the Responder) interested in providing professional services for </w:t>
      </w:r>
      <w:r w:rsidRPr="00D553E6">
        <w:rPr>
          <w:sz w:val="24"/>
          <w:szCs w:val="24"/>
        </w:rPr>
        <w:t>the c</w:t>
      </w:r>
      <w:r w:rsidRPr="00D553E6">
        <w:rPr>
          <w:bCs/>
          <w:sz w:val="24"/>
          <w:szCs w:val="24"/>
        </w:rPr>
        <w:t>reation of training modules for the association’s professional certification program</w:t>
      </w:r>
      <w:r w:rsidRPr="00D553E6">
        <w:rPr>
          <w:sz w:val="24"/>
          <w:szCs w:val="24"/>
        </w:rPr>
        <w:t xml:space="preserve">.  It is anticipated that one </w:t>
      </w:r>
      <w:r w:rsidR="00A35026">
        <w:rPr>
          <w:spacing w:val="-2"/>
          <w:sz w:val="24"/>
          <w:szCs w:val="24"/>
        </w:rPr>
        <w:t>Responder will</w:t>
      </w:r>
      <w:r w:rsidRPr="00D553E6">
        <w:rPr>
          <w:spacing w:val="-2"/>
          <w:sz w:val="24"/>
          <w:szCs w:val="24"/>
        </w:rPr>
        <w:t xml:space="preserve"> be selected for a contract period to end on </w:t>
      </w:r>
      <w:r w:rsidR="00D70B01" w:rsidRPr="00D553E6">
        <w:rPr>
          <w:spacing w:val="-2"/>
          <w:sz w:val="24"/>
          <w:szCs w:val="24"/>
        </w:rPr>
        <w:t>December 30, 201</w:t>
      </w:r>
      <w:r w:rsidR="003F10F9">
        <w:rPr>
          <w:spacing w:val="-2"/>
          <w:sz w:val="24"/>
          <w:szCs w:val="24"/>
        </w:rPr>
        <w:t>7</w:t>
      </w:r>
      <w:r w:rsidRPr="00D553E6">
        <w:rPr>
          <w:sz w:val="24"/>
          <w:szCs w:val="24"/>
        </w:rPr>
        <w:t>. During this period, the FRA shall reserve</w:t>
      </w:r>
      <w:r w:rsidR="00504BDB">
        <w:rPr>
          <w:sz w:val="24"/>
          <w:szCs w:val="24"/>
        </w:rPr>
        <w:t xml:space="preserve"> the right to seek proposals</w:t>
      </w:r>
      <w:r>
        <w:rPr>
          <w:spacing w:val="3"/>
          <w:sz w:val="24"/>
          <w:szCs w:val="24"/>
        </w:rPr>
        <w:t xml:space="preserve"> and/or responses from other firms or individuals for other training modules as </w:t>
      </w:r>
      <w:r>
        <w:rPr>
          <w:sz w:val="24"/>
          <w:szCs w:val="24"/>
        </w:rPr>
        <w:t>deemed to be in the best interest of the FRA.</w:t>
      </w:r>
    </w:p>
    <w:p w:rsidR="003328EA" w:rsidRDefault="003328EA" w:rsidP="003328EA">
      <w:pPr>
        <w:tabs>
          <w:tab w:val="left" w:pos="10224"/>
          <w:tab w:val="left" w:pos="10260"/>
        </w:tabs>
        <w:adjustRightInd/>
        <w:ind w:right="-36"/>
        <w:jc w:val="both"/>
        <w:rPr>
          <w:sz w:val="24"/>
          <w:szCs w:val="24"/>
        </w:rPr>
      </w:pPr>
    </w:p>
    <w:p w:rsidR="003328EA" w:rsidRDefault="003328EA" w:rsidP="003328EA">
      <w:pPr>
        <w:tabs>
          <w:tab w:val="left" w:pos="10224"/>
          <w:tab w:val="left" w:pos="10260"/>
        </w:tabs>
        <w:adjustRightInd/>
        <w:ind w:right="-36"/>
        <w:jc w:val="both"/>
        <w:rPr>
          <w:sz w:val="24"/>
          <w:szCs w:val="24"/>
        </w:rPr>
      </w:pPr>
      <w:r>
        <w:rPr>
          <w:sz w:val="24"/>
          <w:szCs w:val="24"/>
        </w:rPr>
        <w:t xml:space="preserve">This </w:t>
      </w:r>
      <w:r w:rsidR="00504BDB">
        <w:rPr>
          <w:sz w:val="24"/>
          <w:szCs w:val="24"/>
        </w:rPr>
        <w:t>RFP</w:t>
      </w:r>
      <w:r>
        <w:rPr>
          <w:sz w:val="24"/>
          <w:szCs w:val="24"/>
        </w:rPr>
        <w:t xml:space="preserve"> seeks assistance in developing a training module on </w:t>
      </w:r>
      <w:r w:rsidR="003F10F9">
        <w:rPr>
          <w:sz w:val="24"/>
          <w:szCs w:val="24"/>
        </w:rPr>
        <w:t>Planning Strategically for Redevelopment</w:t>
      </w:r>
      <w:r w:rsidR="00B126C7">
        <w:rPr>
          <w:sz w:val="24"/>
          <w:szCs w:val="24"/>
        </w:rPr>
        <w:t>.</w:t>
      </w:r>
      <w:r>
        <w:rPr>
          <w:sz w:val="24"/>
          <w:szCs w:val="24"/>
        </w:rPr>
        <w:t xml:space="preserve"> </w:t>
      </w:r>
      <w:r w:rsidR="00B126C7">
        <w:rPr>
          <w:sz w:val="24"/>
          <w:szCs w:val="24"/>
        </w:rPr>
        <w:t xml:space="preserve"> </w:t>
      </w:r>
      <w:r>
        <w:rPr>
          <w:sz w:val="24"/>
          <w:szCs w:val="24"/>
        </w:rPr>
        <w:t>The FRA has developed an initial outline for the module w</w:t>
      </w:r>
      <w:r w:rsidR="00B126C7">
        <w:rPr>
          <w:sz w:val="24"/>
          <w:szCs w:val="24"/>
        </w:rPr>
        <w:t>hich is included as Attachment C</w:t>
      </w:r>
      <w:r>
        <w:rPr>
          <w:sz w:val="24"/>
          <w:szCs w:val="24"/>
        </w:rPr>
        <w:t>.  However, the FRA desires input from the selected Responder on the scope of the training and the outline prov</w:t>
      </w:r>
      <w:r w:rsidR="00B126C7">
        <w:rPr>
          <w:sz w:val="24"/>
          <w:szCs w:val="24"/>
        </w:rPr>
        <w:t>ided in Attachment C</w:t>
      </w:r>
      <w:r>
        <w:rPr>
          <w:sz w:val="24"/>
          <w:szCs w:val="24"/>
        </w:rPr>
        <w:t xml:space="preserve"> should only be considered a starting place.</w:t>
      </w:r>
    </w:p>
    <w:p w:rsidR="003328EA" w:rsidRDefault="003328EA" w:rsidP="003328EA">
      <w:pPr>
        <w:tabs>
          <w:tab w:val="left" w:pos="10224"/>
          <w:tab w:val="left" w:pos="10260"/>
        </w:tabs>
        <w:adjustRightInd/>
        <w:ind w:right="-36"/>
        <w:jc w:val="both"/>
        <w:rPr>
          <w:sz w:val="24"/>
          <w:szCs w:val="24"/>
        </w:rPr>
      </w:pPr>
    </w:p>
    <w:p w:rsidR="003328EA" w:rsidRDefault="003328EA" w:rsidP="003328EA">
      <w:pPr>
        <w:tabs>
          <w:tab w:val="left" w:pos="10224"/>
          <w:tab w:val="left" w:pos="10260"/>
        </w:tabs>
        <w:adjustRightInd/>
        <w:ind w:right="-36"/>
        <w:jc w:val="both"/>
        <w:rPr>
          <w:sz w:val="24"/>
          <w:szCs w:val="24"/>
        </w:rPr>
      </w:pPr>
      <w:r>
        <w:rPr>
          <w:sz w:val="24"/>
          <w:szCs w:val="24"/>
        </w:rPr>
        <w:t>The FRA selection committee may short-list as many as three individuals or firms, and conduct personal</w:t>
      </w:r>
      <w:r w:rsidR="0097439C">
        <w:rPr>
          <w:sz w:val="24"/>
          <w:szCs w:val="24"/>
        </w:rPr>
        <w:t xml:space="preserve"> phone</w:t>
      </w:r>
      <w:r>
        <w:rPr>
          <w:sz w:val="24"/>
          <w:szCs w:val="24"/>
        </w:rPr>
        <w:t xml:space="preserve"> interviews prior to final selection from among the Responders.</w:t>
      </w:r>
    </w:p>
    <w:p w:rsidR="003328EA" w:rsidRDefault="003328EA" w:rsidP="003328EA">
      <w:pPr>
        <w:adjustRightInd/>
        <w:jc w:val="both"/>
        <w:rPr>
          <w:sz w:val="24"/>
          <w:szCs w:val="24"/>
        </w:rPr>
      </w:pPr>
    </w:p>
    <w:p w:rsidR="003328EA" w:rsidRDefault="003328EA" w:rsidP="003328EA">
      <w:pPr>
        <w:numPr>
          <w:ilvl w:val="0"/>
          <w:numId w:val="1"/>
        </w:numPr>
        <w:adjustRightInd/>
        <w:rPr>
          <w:b/>
          <w:bCs/>
          <w:sz w:val="24"/>
          <w:szCs w:val="24"/>
        </w:rPr>
      </w:pPr>
      <w:r>
        <w:rPr>
          <w:b/>
          <w:bCs/>
          <w:sz w:val="24"/>
          <w:szCs w:val="24"/>
        </w:rPr>
        <w:t xml:space="preserve">SCOPE OF WORK: </w:t>
      </w:r>
    </w:p>
    <w:p w:rsidR="003328EA" w:rsidRDefault="003328EA" w:rsidP="003328EA">
      <w:pPr>
        <w:adjustRightInd/>
        <w:rPr>
          <w:b/>
          <w:bCs/>
          <w:sz w:val="24"/>
          <w:szCs w:val="24"/>
        </w:rPr>
      </w:pPr>
    </w:p>
    <w:p w:rsidR="003328EA" w:rsidRDefault="003328EA" w:rsidP="003328EA">
      <w:pPr>
        <w:adjustRightInd/>
        <w:ind w:left="720" w:hanging="720"/>
        <w:rPr>
          <w:bCs/>
          <w:sz w:val="24"/>
          <w:szCs w:val="24"/>
        </w:rPr>
      </w:pPr>
      <w:r>
        <w:rPr>
          <w:bCs/>
          <w:sz w:val="24"/>
          <w:szCs w:val="24"/>
        </w:rPr>
        <w:t>a)</w:t>
      </w:r>
      <w:r>
        <w:rPr>
          <w:bCs/>
          <w:sz w:val="24"/>
          <w:szCs w:val="24"/>
        </w:rPr>
        <w:tab/>
        <w:t>Develop an understanding of the scope and scale of the training material required by the FRA.</w:t>
      </w:r>
    </w:p>
    <w:p w:rsidR="003328EA" w:rsidRDefault="003328EA" w:rsidP="003328EA">
      <w:pPr>
        <w:adjustRightInd/>
        <w:ind w:left="720" w:hanging="720"/>
        <w:jc w:val="both"/>
        <w:rPr>
          <w:spacing w:val="2"/>
          <w:sz w:val="24"/>
          <w:szCs w:val="24"/>
        </w:rPr>
      </w:pPr>
      <w:r>
        <w:rPr>
          <w:spacing w:val="2"/>
          <w:sz w:val="24"/>
          <w:szCs w:val="24"/>
        </w:rPr>
        <w:t>b)</w:t>
      </w:r>
      <w:r>
        <w:rPr>
          <w:spacing w:val="2"/>
          <w:sz w:val="24"/>
          <w:szCs w:val="24"/>
        </w:rPr>
        <w:tab/>
        <w:t xml:space="preserve">Work with the FRA Certification Committee to develop the module.  The Certification Committee meets </w:t>
      </w:r>
      <w:r w:rsidR="00B126C7">
        <w:rPr>
          <w:spacing w:val="2"/>
          <w:sz w:val="24"/>
          <w:szCs w:val="24"/>
        </w:rPr>
        <w:t>on the fourth Friday of every other month</w:t>
      </w:r>
      <w:r w:rsidR="003F10F9">
        <w:rPr>
          <w:spacing w:val="2"/>
          <w:sz w:val="24"/>
          <w:szCs w:val="24"/>
        </w:rPr>
        <w:t xml:space="preserve"> in </w:t>
      </w:r>
      <w:r w:rsidR="0097439C">
        <w:rPr>
          <w:spacing w:val="2"/>
          <w:sz w:val="24"/>
          <w:szCs w:val="24"/>
        </w:rPr>
        <w:t>Winter Park</w:t>
      </w:r>
      <w:r>
        <w:rPr>
          <w:spacing w:val="2"/>
          <w:sz w:val="24"/>
          <w:szCs w:val="24"/>
        </w:rPr>
        <w:t>, Florida</w:t>
      </w:r>
      <w:r w:rsidR="00B126C7">
        <w:rPr>
          <w:spacing w:val="2"/>
          <w:sz w:val="24"/>
          <w:szCs w:val="24"/>
        </w:rPr>
        <w:t xml:space="preserve">.  </w:t>
      </w:r>
      <w:r w:rsidR="00C53140">
        <w:rPr>
          <w:spacing w:val="2"/>
          <w:sz w:val="24"/>
          <w:szCs w:val="24"/>
        </w:rPr>
        <w:t xml:space="preserve">On alternate months, the Committee meets telephonically.  </w:t>
      </w:r>
      <w:r>
        <w:rPr>
          <w:spacing w:val="2"/>
          <w:sz w:val="24"/>
          <w:szCs w:val="24"/>
        </w:rPr>
        <w:t>The selected Responder would be expected to attend some meetings during the initial development stage, though attending telephonically would be acceptable at later stages of the development of the module.</w:t>
      </w:r>
      <w:r w:rsidR="00976252">
        <w:rPr>
          <w:spacing w:val="2"/>
          <w:sz w:val="24"/>
          <w:szCs w:val="24"/>
        </w:rPr>
        <w:t xml:space="preserve">  The first formal trai</w:t>
      </w:r>
      <w:r w:rsidR="003F10F9">
        <w:rPr>
          <w:spacing w:val="2"/>
          <w:sz w:val="24"/>
          <w:szCs w:val="24"/>
        </w:rPr>
        <w:t>ning session will be at the 2017</w:t>
      </w:r>
      <w:r w:rsidR="00976252">
        <w:rPr>
          <w:spacing w:val="2"/>
          <w:sz w:val="24"/>
          <w:szCs w:val="24"/>
        </w:rPr>
        <w:t xml:space="preserve"> FRA Annual Conference.</w:t>
      </w:r>
    </w:p>
    <w:p w:rsidR="003328EA" w:rsidRPr="009B4851" w:rsidRDefault="003328EA" w:rsidP="003328EA">
      <w:pPr>
        <w:adjustRightInd/>
        <w:ind w:left="720" w:hanging="720"/>
        <w:jc w:val="both"/>
        <w:outlineLvl w:val="0"/>
        <w:rPr>
          <w:b/>
          <w:spacing w:val="2"/>
          <w:sz w:val="24"/>
          <w:szCs w:val="24"/>
          <w:u w:val="single"/>
        </w:rPr>
      </w:pPr>
      <w:r>
        <w:rPr>
          <w:spacing w:val="2"/>
          <w:sz w:val="24"/>
          <w:szCs w:val="24"/>
        </w:rPr>
        <w:t>c)</w:t>
      </w:r>
      <w:r>
        <w:rPr>
          <w:spacing w:val="2"/>
          <w:sz w:val="24"/>
          <w:szCs w:val="24"/>
        </w:rPr>
        <w:tab/>
        <w:t xml:space="preserve">Develop the training module for a one day, </w:t>
      </w:r>
      <w:r w:rsidR="0097439C">
        <w:rPr>
          <w:spacing w:val="2"/>
          <w:sz w:val="24"/>
          <w:szCs w:val="24"/>
        </w:rPr>
        <w:t>6-8</w:t>
      </w:r>
      <w:r>
        <w:rPr>
          <w:spacing w:val="2"/>
          <w:sz w:val="24"/>
          <w:szCs w:val="24"/>
        </w:rPr>
        <w:t xml:space="preserve"> hour presentation </w:t>
      </w:r>
      <w:r w:rsidR="0097439C">
        <w:rPr>
          <w:spacing w:val="2"/>
          <w:sz w:val="24"/>
          <w:szCs w:val="24"/>
        </w:rPr>
        <w:t xml:space="preserve">and testing </w:t>
      </w:r>
      <w:r>
        <w:rPr>
          <w:spacing w:val="2"/>
          <w:sz w:val="24"/>
          <w:szCs w:val="24"/>
        </w:rPr>
        <w:t xml:space="preserve">to be done in classroom format.  This includes the production of a PowerPoint presentation, a Study Guide to be provided on CD to attendees three weeks prior to the </w:t>
      </w:r>
      <w:r w:rsidR="00976252">
        <w:rPr>
          <w:spacing w:val="2"/>
          <w:sz w:val="24"/>
          <w:szCs w:val="24"/>
        </w:rPr>
        <w:t xml:space="preserve">formal </w:t>
      </w:r>
      <w:r>
        <w:rPr>
          <w:spacing w:val="2"/>
          <w:sz w:val="24"/>
          <w:szCs w:val="24"/>
        </w:rPr>
        <w:t>training, an instructor’s teaching guide no later than a m</w:t>
      </w:r>
      <w:r w:rsidR="00D25520">
        <w:rPr>
          <w:spacing w:val="2"/>
          <w:sz w:val="24"/>
          <w:szCs w:val="24"/>
        </w:rPr>
        <w:t xml:space="preserve">onth prior to the </w:t>
      </w:r>
      <w:r w:rsidR="00976252">
        <w:rPr>
          <w:spacing w:val="2"/>
          <w:sz w:val="24"/>
          <w:szCs w:val="24"/>
        </w:rPr>
        <w:t xml:space="preserve">formal </w:t>
      </w:r>
      <w:r w:rsidR="00D25520">
        <w:rPr>
          <w:spacing w:val="2"/>
          <w:sz w:val="24"/>
          <w:szCs w:val="24"/>
        </w:rPr>
        <w:t>training, and</w:t>
      </w:r>
      <w:r>
        <w:rPr>
          <w:spacing w:val="2"/>
          <w:sz w:val="24"/>
          <w:szCs w:val="24"/>
        </w:rPr>
        <w:t xml:space="preserve"> 100 </w:t>
      </w:r>
      <w:r w:rsidR="00D25520">
        <w:rPr>
          <w:spacing w:val="2"/>
          <w:sz w:val="24"/>
          <w:szCs w:val="24"/>
        </w:rPr>
        <w:t xml:space="preserve">test </w:t>
      </w:r>
      <w:r>
        <w:rPr>
          <w:spacing w:val="2"/>
          <w:sz w:val="24"/>
          <w:szCs w:val="24"/>
        </w:rPr>
        <w:t>question</w:t>
      </w:r>
      <w:r w:rsidR="00D25520">
        <w:rPr>
          <w:spacing w:val="2"/>
          <w:sz w:val="24"/>
          <w:szCs w:val="24"/>
        </w:rPr>
        <w:t xml:space="preserve">s, of which 50 are </w:t>
      </w:r>
      <w:r>
        <w:rPr>
          <w:spacing w:val="2"/>
          <w:sz w:val="24"/>
          <w:szCs w:val="24"/>
        </w:rPr>
        <w:t>to be administered</w:t>
      </w:r>
      <w:r w:rsidRPr="00E24FCA">
        <w:rPr>
          <w:spacing w:val="2"/>
          <w:sz w:val="24"/>
          <w:szCs w:val="24"/>
        </w:rPr>
        <w:t xml:space="preserve"> by the Responder </w:t>
      </w:r>
      <w:r>
        <w:rPr>
          <w:spacing w:val="2"/>
          <w:sz w:val="24"/>
          <w:szCs w:val="24"/>
        </w:rPr>
        <w:t xml:space="preserve">at the end of the </w:t>
      </w:r>
      <w:r w:rsidR="00976252">
        <w:rPr>
          <w:spacing w:val="2"/>
          <w:sz w:val="24"/>
          <w:szCs w:val="24"/>
        </w:rPr>
        <w:t xml:space="preserve">formal </w:t>
      </w:r>
      <w:r>
        <w:rPr>
          <w:spacing w:val="2"/>
          <w:sz w:val="24"/>
          <w:szCs w:val="24"/>
        </w:rPr>
        <w:t xml:space="preserve">training.  </w:t>
      </w:r>
      <w:r w:rsidRPr="004E1897">
        <w:rPr>
          <w:b/>
          <w:spacing w:val="2"/>
          <w:sz w:val="24"/>
          <w:szCs w:val="24"/>
          <w:u w:val="single"/>
        </w:rPr>
        <w:t>The Responder is expected to teach and test the module one time as part of the development of the module</w:t>
      </w:r>
      <w:r w:rsidRPr="009B4851">
        <w:rPr>
          <w:b/>
          <w:spacing w:val="2"/>
          <w:sz w:val="24"/>
          <w:szCs w:val="24"/>
          <w:u w:val="single"/>
        </w:rPr>
        <w:t>.</w:t>
      </w:r>
      <w:r w:rsidR="00123D26" w:rsidRPr="009B4851">
        <w:rPr>
          <w:b/>
          <w:spacing w:val="2"/>
          <w:sz w:val="24"/>
          <w:szCs w:val="24"/>
          <w:u w:val="single"/>
        </w:rPr>
        <w:t xml:space="preserve">  It is anticipated that the test teaching will be </w:t>
      </w:r>
      <w:r w:rsidR="003F10F9">
        <w:rPr>
          <w:b/>
          <w:spacing w:val="2"/>
          <w:sz w:val="24"/>
          <w:szCs w:val="24"/>
          <w:u w:val="single"/>
        </w:rPr>
        <w:t xml:space="preserve">done in June or July of 2017 in </w:t>
      </w:r>
      <w:r w:rsidR="0097439C">
        <w:rPr>
          <w:b/>
          <w:spacing w:val="2"/>
          <w:sz w:val="24"/>
          <w:szCs w:val="24"/>
          <w:u w:val="single"/>
        </w:rPr>
        <w:t>Winter Park</w:t>
      </w:r>
      <w:r w:rsidR="009B4851" w:rsidRPr="009B4851">
        <w:rPr>
          <w:b/>
          <w:spacing w:val="2"/>
          <w:sz w:val="24"/>
          <w:szCs w:val="24"/>
          <w:u w:val="single"/>
        </w:rPr>
        <w:t>.</w:t>
      </w:r>
    </w:p>
    <w:p w:rsidR="003328EA" w:rsidRDefault="003328EA" w:rsidP="003328EA">
      <w:pPr>
        <w:adjustRightInd/>
        <w:ind w:left="720" w:hanging="720"/>
        <w:jc w:val="both"/>
        <w:rPr>
          <w:sz w:val="24"/>
          <w:szCs w:val="24"/>
        </w:rPr>
      </w:pPr>
      <w:r>
        <w:rPr>
          <w:spacing w:val="2"/>
          <w:sz w:val="24"/>
          <w:szCs w:val="24"/>
        </w:rPr>
        <w:t>d)</w:t>
      </w:r>
      <w:r>
        <w:rPr>
          <w:spacing w:val="2"/>
          <w:sz w:val="24"/>
          <w:szCs w:val="24"/>
        </w:rPr>
        <w:tab/>
        <w:t>The training module should be developed in logical segments so that it could be broken down into “mini-teachings” that could be presented through webinars or other such teaching venues.</w:t>
      </w:r>
    </w:p>
    <w:p w:rsidR="003328EA" w:rsidRPr="004E1897" w:rsidRDefault="003328EA" w:rsidP="003328EA">
      <w:pPr>
        <w:adjustRightInd/>
        <w:ind w:left="720" w:hanging="720"/>
        <w:jc w:val="both"/>
        <w:rPr>
          <w:b/>
          <w:sz w:val="24"/>
          <w:szCs w:val="24"/>
          <w:u w:val="single"/>
        </w:rPr>
      </w:pPr>
      <w:r>
        <w:rPr>
          <w:spacing w:val="2"/>
          <w:sz w:val="24"/>
          <w:szCs w:val="24"/>
        </w:rPr>
        <w:t>e)</w:t>
      </w:r>
      <w:r>
        <w:rPr>
          <w:spacing w:val="2"/>
          <w:sz w:val="24"/>
          <w:szCs w:val="24"/>
        </w:rPr>
        <w:tab/>
        <w:t xml:space="preserve">The successful Responder would be required to teach the module to a “test” group upon </w:t>
      </w:r>
      <w:r>
        <w:rPr>
          <w:spacing w:val="2"/>
          <w:sz w:val="24"/>
          <w:szCs w:val="24"/>
        </w:rPr>
        <w:lastRenderedPageBreak/>
        <w:t xml:space="preserve">completion and make adjustments as necessary </w:t>
      </w:r>
      <w:r w:rsidR="00976252">
        <w:rPr>
          <w:spacing w:val="2"/>
          <w:sz w:val="24"/>
          <w:szCs w:val="24"/>
        </w:rPr>
        <w:t xml:space="preserve">before the first formal training </w:t>
      </w:r>
      <w:r>
        <w:rPr>
          <w:spacing w:val="2"/>
          <w:sz w:val="24"/>
          <w:szCs w:val="24"/>
        </w:rPr>
        <w:t xml:space="preserve">based on the results </w:t>
      </w:r>
      <w:r w:rsidRPr="00E24FCA">
        <w:rPr>
          <w:spacing w:val="2"/>
          <w:sz w:val="24"/>
          <w:szCs w:val="24"/>
        </w:rPr>
        <w:t xml:space="preserve">of that </w:t>
      </w:r>
      <w:r w:rsidRPr="00D25520">
        <w:rPr>
          <w:spacing w:val="2"/>
          <w:sz w:val="24"/>
          <w:szCs w:val="24"/>
        </w:rPr>
        <w:t xml:space="preserve">"test" </w:t>
      </w:r>
      <w:r w:rsidRPr="00E24FCA">
        <w:rPr>
          <w:spacing w:val="2"/>
          <w:sz w:val="24"/>
          <w:szCs w:val="24"/>
        </w:rPr>
        <w:t>teaching</w:t>
      </w:r>
      <w:r>
        <w:rPr>
          <w:spacing w:val="2"/>
          <w:sz w:val="24"/>
          <w:szCs w:val="24"/>
        </w:rPr>
        <w:t xml:space="preserve">.  </w:t>
      </w:r>
      <w:r w:rsidRPr="004E1897">
        <w:rPr>
          <w:b/>
          <w:spacing w:val="2"/>
          <w:sz w:val="24"/>
          <w:szCs w:val="24"/>
          <w:u w:val="single"/>
        </w:rPr>
        <w:t>The "test" teach</w:t>
      </w:r>
      <w:r w:rsidR="00D70B01">
        <w:rPr>
          <w:b/>
          <w:spacing w:val="2"/>
          <w:sz w:val="24"/>
          <w:szCs w:val="24"/>
          <w:u w:val="single"/>
        </w:rPr>
        <w:t>ing</w:t>
      </w:r>
      <w:r w:rsidRPr="004E1897">
        <w:rPr>
          <w:b/>
          <w:spacing w:val="2"/>
          <w:sz w:val="24"/>
          <w:szCs w:val="24"/>
          <w:u w:val="single"/>
        </w:rPr>
        <w:t xml:space="preserve"> is not the one formal training session referenced in Section 2(c).</w:t>
      </w:r>
    </w:p>
    <w:p w:rsidR="00D25520" w:rsidRDefault="003328EA" w:rsidP="003328EA">
      <w:pPr>
        <w:adjustRightInd/>
        <w:ind w:left="720" w:hanging="720"/>
        <w:jc w:val="both"/>
        <w:outlineLvl w:val="0"/>
        <w:rPr>
          <w:sz w:val="24"/>
          <w:szCs w:val="24"/>
        </w:rPr>
      </w:pPr>
      <w:r>
        <w:rPr>
          <w:sz w:val="24"/>
          <w:szCs w:val="24"/>
        </w:rPr>
        <w:t>f)</w:t>
      </w:r>
      <w:r>
        <w:rPr>
          <w:sz w:val="24"/>
          <w:szCs w:val="24"/>
        </w:rPr>
        <w:tab/>
      </w:r>
      <w:r w:rsidR="00EB2827">
        <w:rPr>
          <w:sz w:val="24"/>
          <w:szCs w:val="24"/>
        </w:rPr>
        <w:t>If requested by the Board, t</w:t>
      </w:r>
      <w:r>
        <w:rPr>
          <w:sz w:val="24"/>
          <w:szCs w:val="24"/>
        </w:rPr>
        <w:t>he selected responder should be prepared to attend at least one FRA Board Meeting, date and location yet to be determined.</w:t>
      </w:r>
    </w:p>
    <w:p w:rsidR="00D25520" w:rsidRDefault="00D25520" w:rsidP="003328EA">
      <w:pPr>
        <w:adjustRightInd/>
        <w:ind w:left="720" w:hanging="720"/>
        <w:jc w:val="both"/>
        <w:outlineLvl w:val="0"/>
        <w:rPr>
          <w:sz w:val="24"/>
          <w:szCs w:val="24"/>
        </w:rPr>
      </w:pPr>
      <w:r>
        <w:rPr>
          <w:sz w:val="24"/>
          <w:szCs w:val="24"/>
        </w:rPr>
        <w:t>g)</w:t>
      </w:r>
      <w:r>
        <w:rPr>
          <w:sz w:val="24"/>
          <w:szCs w:val="24"/>
        </w:rPr>
        <w:tab/>
        <w:t xml:space="preserve">A proposed outline of the module is attached to this </w:t>
      </w:r>
      <w:r w:rsidR="00504BDB">
        <w:rPr>
          <w:sz w:val="24"/>
          <w:szCs w:val="24"/>
        </w:rPr>
        <w:t>RFP</w:t>
      </w:r>
      <w:r>
        <w:rPr>
          <w:sz w:val="24"/>
          <w:szCs w:val="24"/>
        </w:rPr>
        <w:t xml:space="preserve">.  </w:t>
      </w:r>
      <w:r w:rsidR="0097439C">
        <w:rPr>
          <w:sz w:val="24"/>
          <w:szCs w:val="24"/>
        </w:rPr>
        <w:t xml:space="preserve">The </w:t>
      </w:r>
      <w:r>
        <w:rPr>
          <w:sz w:val="24"/>
          <w:szCs w:val="24"/>
        </w:rPr>
        <w:t>FRA</w:t>
      </w:r>
      <w:r w:rsidR="0097439C">
        <w:rPr>
          <w:sz w:val="24"/>
          <w:szCs w:val="24"/>
        </w:rPr>
        <w:t xml:space="preserve"> Certification Committee</w:t>
      </w:r>
      <w:r>
        <w:rPr>
          <w:sz w:val="24"/>
          <w:szCs w:val="24"/>
        </w:rPr>
        <w:t xml:space="preserve"> i</w:t>
      </w:r>
      <w:r w:rsidR="00504BDB">
        <w:rPr>
          <w:sz w:val="24"/>
          <w:szCs w:val="24"/>
        </w:rPr>
        <w:t xml:space="preserve">s interested in evaluating any </w:t>
      </w:r>
      <w:r>
        <w:rPr>
          <w:sz w:val="24"/>
          <w:szCs w:val="24"/>
        </w:rPr>
        <w:t>suggestions that the successful Responder wishes to make related to changes or additions to this outline.</w:t>
      </w:r>
    </w:p>
    <w:p w:rsidR="003328EA" w:rsidRDefault="009C66DF" w:rsidP="003328EA">
      <w:pPr>
        <w:adjustRightInd/>
        <w:ind w:left="720" w:hanging="720"/>
        <w:jc w:val="both"/>
        <w:rPr>
          <w:sz w:val="24"/>
          <w:szCs w:val="24"/>
        </w:rPr>
      </w:pPr>
      <w:r>
        <w:rPr>
          <w:sz w:val="24"/>
          <w:szCs w:val="24"/>
        </w:rPr>
        <w:t>h</w:t>
      </w:r>
      <w:r w:rsidR="003328EA">
        <w:rPr>
          <w:sz w:val="24"/>
          <w:szCs w:val="24"/>
        </w:rPr>
        <w:t>)</w:t>
      </w:r>
      <w:r w:rsidR="003328EA">
        <w:rPr>
          <w:sz w:val="24"/>
          <w:szCs w:val="24"/>
        </w:rPr>
        <w:tab/>
        <w:t xml:space="preserve">The </w:t>
      </w:r>
      <w:r w:rsidR="00976252">
        <w:rPr>
          <w:sz w:val="24"/>
          <w:szCs w:val="24"/>
        </w:rPr>
        <w:t>developed training materials must</w:t>
      </w:r>
      <w:r w:rsidR="003328EA">
        <w:rPr>
          <w:sz w:val="24"/>
          <w:szCs w:val="24"/>
        </w:rPr>
        <w:t xml:space="preserve"> be </w:t>
      </w:r>
      <w:r w:rsidR="00C53140">
        <w:rPr>
          <w:sz w:val="24"/>
          <w:szCs w:val="24"/>
        </w:rPr>
        <w:t xml:space="preserve">delivered or </w:t>
      </w:r>
      <w:r w:rsidR="003328EA">
        <w:rPr>
          <w:sz w:val="24"/>
          <w:szCs w:val="24"/>
        </w:rPr>
        <w:t xml:space="preserve">transmitted to the FRA </w:t>
      </w:r>
      <w:r w:rsidR="00976252">
        <w:rPr>
          <w:sz w:val="24"/>
          <w:szCs w:val="24"/>
        </w:rPr>
        <w:t xml:space="preserve">in a paper copy and in </w:t>
      </w:r>
      <w:r w:rsidR="00E24FCA">
        <w:rPr>
          <w:sz w:val="24"/>
          <w:szCs w:val="24"/>
        </w:rPr>
        <w:t xml:space="preserve">a </w:t>
      </w:r>
      <w:r w:rsidR="00976252">
        <w:rPr>
          <w:sz w:val="24"/>
          <w:szCs w:val="24"/>
        </w:rPr>
        <w:t xml:space="preserve">digital </w:t>
      </w:r>
      <w:r w:rsidR="00E24FCA">
        <w:rPr>
          <w:sz w:val="24"/>
          <w:szCs w:val="24"/>
        </w:rPr>
        <w:t>format acceptable to the FRA</w:t>
      </w:r>
      <w:r w:rsidR="003328EA">
        <w:rPr>
          <w:sz w:val="24"/>
          <w:szCs w:val="24"/>
        </w:rPr>
        <w:t xml:space="preserve"> that can be modified and updated without the acquisition of proprietary or other software.  </w:t>
      </w:r>
    </w:p>
    <w:p w:rsidR="003328EA" w:rsidRPr="00E24FCA" w:rsidRDefault="009C66DF" w:rsidP="003328EA">
      <w:pPr>
        <w:adjustRightInd/>
        <w:ind w:left="720" w:hanging="720"/>
        <w:jc w:val="both"/>
        <w:rPr>
          <w:b/>
          <w:sz w:val="24"/>
          <w:szCs w:val="24"/>
        </w:rPr>
      </w:pPr>
      <w:proofErr w:type="spellStart"/>
      <w:r>
        <w:rPr>
          <w:sz w:val="24"/>
          <w:szCs w:val="24"/>
        </w:rPr>
        <w:t>i</w:t>
      </w:r>
      <w:proofErr w:type="spellEnd"/>
      <w:r w:rsidR="003328EA">
        <w:rPr>
          <w:sz w:val="24"/>
          <w:szCs w:val="24"/>
        </w:rPr>
        <w:t>)</w:t>
      </w:r>
      <w:r w:rsidR="003328EA">
        <w:rPr>
          <w:sz w:val="24"/>
          <w:szCs w:val="24"/>
        </w:rPr>
        <w:tab/>
      </w:r>
      <w:r w:rsidR="003328EA" w:rsidRPr="00E24FCA">
        <w:rPr>
          <w:b/>
          <w:sz w:val="24"/>
          <w:szCs w:val="24"/>
        </w:rPr>
        <w:t xml:space="preserve">If the Responder does not desire to teach the module periodically, this should be indicated clearly as a part of the Response.  Otherwise, the cost for development of the curriculum and the cost for teaching of each module </w:t>
      </w:r>
      <w:r>
        <w:rPr>
          <w:b/>
          <w:sz w:val="24"/>
          <w:szCs w:val="24"/>
        </w:rPr>
        <w:t xml:space="preserve">(after the first </w:t>
      </w:r>
      <w:r w:rsidR="003F10F9">
        <w:rPr>
          <w:b/>
          <w:sz w:val="24"/>
          <w:szCs w:val="24"/>
        </w:rPr>
        <w:t xml:space="preserve">teaching required in Section 2 </w:t>
      </w:r>
      <w:r>
        <w:rPr>
          <w:b/>
          <w:sz w:val="24"/>
          <w:szCs w:val="24"/>
        </w:rPr>
        <w:t xml:space="preserve">above), </w:t>
      </w:r>
      <w:r w:rsidR="003328EA" w:rsidRPr="00E24FCA">
        <w:rPr>
          <w:b/>
          <w:sz w:val="24"/>
          <w:szCs w:val="24"/>
        </w:rPr>
        <w:t>should be detailed separately.</w:t>
      </w:r>
    </w:p>
    <w:p w:rsidR="003328EA" w:rsidRDefault="003328EA" w:rsidP="003328EA">
      <w:pPr>
        <w:widowControl/>
        <w:jc w:val="both"/>
        <w:rPr>
          <w:sz w:val="24"/>
          <w:szCs w:val="24"/>
        </w:rPr>
      </w:pPr>
    </w:p>
    <w:p w:rsidR="003328EA" w:rsidRDefault="003328EA" w:rsidP="003328EA">
      <w:pPr>
        <w:numPr>
          <w:ilvl w:val="0"/>
          <w:numId w:val="2"/>
        </w:numPr>
        <w:adjustRightInd/>
        <w:rPr>
          <w:b/>
          <w:bCs/>
          <w:sz w:val="24"/>
          <w:szCs w:val="24"/>
        </w:rPr>
      </w:pPr>
      <w:r>
        <w:rPr>
          <w:b/>
          <w:bCs/>
          <w:sz w:val="24"/>
          <w:szCs w:val="24"/>
        </w:rPr>
        <w:t>INFORMATION REQUESTS</w:t>
      </w:r>
    </w:p>
    <w:p w:rsidR="003328EA" w:rsidRDefault="003328EA" w:rsidP="003328EA">
      <w:pPr>
        <w:adjustRightInd/>
        <w:rPr>
          <w:b/>
          <w:bCs/>
          <w:sz w:val="24"/>
          <w:szCs w:val="24"/>
        </w:rPr>
      </w:pPr>
    </w:p>
    <w:p w:rsidR="003328EA" w:rsidRDefault="003328EA" w:rsidP="003328EA">
      <w:pPr>
        <w:adjustRightInd/>
        <w:jc w:val="both"/>
        <w:rPr>
          <w:sz w:val="24"/>
          <w:szCs w:val="24"/>
        </w:rPr>
      </w:pPr>
      <w:r>
        <w:rPr>
          <w:sz w:val="24"/>
          <w:szCs w:val="24"/>
        </w:rPr>
        <w:t xml:space="preserve">For information pertaining to this Request for </w:t>
      </w:r>
      <w:r w:rsidR="0097439C">
        <w:rPr>
          <w:sz w:val="24"/>
          <w:szCs w:val="24"/>
        </w:rPr>
        <w:t>Proposals</w:t>
      </w:r>
      <w:r>
        <w:rPr>
          <w:sz w:val="24"/>
          <w:szCs w:val="24"/>
        </w:rPr>
        <w:t xml:space="preserve"> (</w:t>
      </w:r>
      <w:r w:rsidR="00504BDB">
        <w:rPr>
          <w:sz w:val="24"/>
          <w:szCs w:val="24"/>
        </w:rPr>
        <w:t>RFP</w:t>
      </w:r>
      <w:r>
        <w:rPr>
          <w:sz w:val="24"/>
          <w:szCs w:val="24"/>
        </w:rPr>
        <w:t xml:space="preserve">), contact the Executive Director of the FRA in writing as shown in Section 14.  Such </w:t>
      </w:r>
      <w:r w:rsidR="009B4851">
        <w:rPr>
          <w:sz w:val="24"/>
          <w:szCs w:val="24"/>
        </w:rPr>
        <w:t>requests for information</w:t>
      </w:r>
      <w:r>
        <w:rPr>
          <w:sz w:val="24"/>
          <w:szCs w:val="24"/>
        </w:rPr>
        <w:t xml:space="preserve"> shall be in writing and for clarification purposes only. </w:t>
      </w:r>
      <w:r w:rsidR="009B4851">
        <w:rPr>
          <w:sz w:val="24"/>
          <w:szCs w:val="24"/>
        </w:rPr>
        <w:t xml:space="preserve"> </w:t>
      </w:r>
      <w:r>
        <w:rPr>
          <w:sz w:val="24"/>
          <w:szCs w:val="24"/>
        </w:rPr>
        <w:t xml:space="preserve">Material changes, if any, to the scope of services or response procedures will be transmitted only by </w:t>
      </w:r>
      <w:r w:rsidR="009C66DF">
        <w:rPr>
          <w:sz w:val="24"/>
          <w:szCs w:val="24"/>
        </w:rPr>
        <w:t>an email</w:t>
      </w:r>
      <w:r>
        <w:rPr>
          <w:sz w:val="24"/>
          <w:szCs w:val="24"/>
        </w:rPr>
        <w:t xml:space="preserve"> addendum.</w:t>
      </w:r>
    </w:p>
    <w:p w:rsidR="003328EA" w:rsidRDefault="003328EA" w:rsidP="003328EA">
      <w:pPr>
        <w:adjustRightInd/>
        <w:jc w:val="both"/>
        <w:rPr>
          <w:sz w:val="24"/>
          <w:szCs w:val="24"/>
        </w:rPr>
      </w:pPr>
    </w:p>
    <w:p w:rsidR="003328EA" w:rsidRDefault="003328EA" w:rsidP="003328EA">
      <w:pPr>
        <w:numPr>
          <w:ilvl w:val="0"/>
          <w:numId w:val="2"/>
        </w:numPr>
        <w:adjustRightInd/>
        <w:rPr>
          <w:b/>
          <w:bCs/>
          <w:sz w:val="24"/>
          <w:szCs w:val="24"/>
        </w:rPr>
      </w:pPr>
      <w:r>
        <w:rPr>
          <w:b/>
          <w:bCs/>
          <w:sz w:val="24"/>
          <w:szCs w:val="24"/>
        </w:rPr>
        <w:t xml:space="preserve">ANTICIPATED </w:t>
      </w:r>
      <w:r w:rsidR="00504BDB">
        <w:rPr>
          <w:b/>
          <w:bCs/>
          <w:sz w:val="24"/>
          <w:szCs w:val="24"/>
        </w:rPr>
        <w:t>RFP</w:t>
      </w:r>
      <w:r>
        <w:rPr>
          <w:b/>
          <w:bCs/>
          <w:sz w:val="24"/>
          <w:szCs w:val="24"/>
        </w:rPr>
        <w:t xml:space="preserve"> TIMETABLE</w:t>
      </w:r>
    </w:p>
    <w:p w:rsidR="00560D57" w:rsidRDefault="00560D57" w:rsidP="00560D57">
      <w:pPr>
        <w:adjustRightInd/>
        <w:rPr>
          <w:b/>
          <w:bCs/>
          <w:sz w:val="24"/>
          <w:szCs w:val="24"/>
        </w:rPr>
      </w:pPr>
    </w:p>
    <w:p w:rsidR="00560D57" w:rsidRPr="00920552" w:rsidRDefault="00560D57" w:rsidP="00560D57">
      <w:pPr>
        <w:adjustRightInd/>
        <w:rPr>
          <w:b/>
          <w:bCs/>
          <w:sz w:val="24"/>
          <w:szCs w:val="24"/>
        </w:rPr>
      </w:pPr>
      <w:r w:rsidRPr="00920552">
        <w:rPr>
          <w:b/>
          <w:bCs/>
          <w:sz w:val="24"/>
          <w:szCs w:val="24"/>
        </w:rPr>
        <w:t xml:space="preserve">If you are planning upon submitting a response to the </w:t>
      </w:r>
      <w:r w:rsidR="00504BDB">
        <w:rPr>
          <w:b/>
          <w:bCs/>
          <w:sz w:val="24"/>
          <w:szCs w:val="24"/>
        </w:rPr>
        <w:t>RFP</w:t>
      </w:r>
      <w:r w:rsidRPr="00920552">
        <w:rPr>
          <w:b/>
          <w:bCs/>
          <w:sz w:val="24"/>
          <w:szCs w:val="24"/>
        </w:rPr>
        <w:t xml:space="preserve">, please notify Carol Westmoreland at </w:t>
      </w:r>
      <w:hyperlink r:id="rId8" w:history="1">
        <w:r w:rsidRPr="00920552">
          <w:rPr>
            <w:rStyle w:val="Hyperlink"/>
            <w:b/>
            <w:sz w:val="24"/>
            <w:szCs w:val="24"/>
            <w:u w:val="none"/>
          </w:rPr>
          <w:t>cwestmoreland@flcities.com</w:t>
        </w:r>
      </w:hyperlink>
      <w:r w:rsidRPr="00920552">
        <w:rPr>
          <w:b/>
          <w:sz w:val="24"/>
          <w:szCs w:val="24"/>
        </w:rPr>
        <w:t xml:space="preserve"> so you will be provided with any addendums to the </w:t>
      </w:r>
      <w:r w:rsidR="00504BDB">
        <w:rPr>
          <w:b/>
          <w:sz w:val="24"/>
          <w:szCs w:val="24"/>
        </w:rPr>
        <w:t>RFP</w:t>
      </w:r>
      <w:r w:rsidRPr="00920552">
        <w:rPr>
          <w:b/>
          <w:sz w:val="24"/>
          <w:szCs w:val="24"/>
        </w:rPr>
        <w:t>,</w:t>
      </w:r>
    </w:p>
    <w:p w:rsidR="003328EA" w:rsidRDefault="003328EA" w:rsidP="003328EA">
      <w:pPr>
        <w:adjustRightInd/>
        <w:rPr>
          <w:b/>
          <w:bCs/>
          <w:sz w:val="24"/>
          <w:szCs w:val="24"/>
        </w:rPr>
      </w:pPr>
    </w:p>
    <w:p w:rsidR="003328EA" w:rsidRDefault="003328EA" w:rsidP="003328EA">
      <w:pPr>
        <w:numPr>
          <w:ilvl w:val="0"/>
          <w:numId w:val="3"/>
        </w:numPr>
        <w:tabs>
          <w:tab w:val="left" w:pos="7214"/>
        </w:tabs>
        <w:adjustRightInd/>
        <w:rPr>
          <w:sz w:val="24"/>
          <w:szCs w:val="24"/>
        </w:rPr>
      </w:pPr>
      <w:r>
        <w:rPr>
          <w:sz w:val="24"/>
          <w:szCs w:val="24"/>
        </w:rPr>
        <w:t xml:space="preserve">Release of </w:t>
      </w:r>
      <w:r w:rsidR="00504BDB">
        <w:rPr>
          <w:sz w:val="24"/>
          <w:szCs w:val="24"/>
        </w:rPr>
        <w:t>RFP</w:t>
      </w:r>
      <w:r>
        <w:rPr>
          <w:sz w:val="24"/>
          <w:szCs w:val="24"/>
        </w:rPr>
        <w:tab/>
      </w:r>
      <w:r w:rsidR="003F10F9">
        <w:rPr>
          <w:sz w:val="24"/>
          <w:szCs w:val="24"/>
        </w:rPr>
        <w:t>November 11, 2016</w:t>
      </w:r>
    </w:p>
    <w:p w:rsidR="003328EA" w:rsidRPr="00C91766" w:rsidRDefault="003328EA" w:rsidP="003328EA">
      <w:pPr>
        <w:numPr>
          <w:ilvl w:val="0"/>
          <w:numId w:val="3"/>
        </w:numPr>
        <w:tabs>
          <w:tab w:val="left" w:pos="7214"/>
        </w:tabs>
        <w:adjustRightInd/>
        <w:rPr>
          <w:sz w:val="24"/>
          <w:szCs w:val="24"/>
        </w:rPr>
      </w:pPr>
      <w:r w:rsidRPr="00C91766">
        <w:rPr>
          <w:sz w:val="24"/>
          <w:szCs w:val="24"/>
        </w:rPr>
        <w:t>Deadline for Written Questions</w:t>
      </w:r>
      <w:r w:rsidRPr="00C91766">
        <w:rPr>
          <w:sz w:val="24"/>
          <w:szCs w:val="24"/>
        </w:rPr>
        <w:tab/>
      </w:r>
      <w:r w:rsidR="003F10F9">
        <w:rPr>
          <w:sz w:val="24"/>
          <w:szCs w:val="24"/>
        </w:rPr>
        <w:t>December 2, 2016</w:t>
      </w:r>
    </w:p>
    <w:p w:rsidR="003328EA" w:rsidRPr="00C91766" w:rsidRDefault="003328EA" w:rsidP="003328EA">
      <w:pPr>
        <w:numPr>
          <w:ilvl w:val="0"/>
          <w:numId w:val="3"/>
        </w:numPr>
        <w:tabs>
          <w:tab w:val="left" w:pos="7214"/>
        </w:tabs>
        <w:adjustRightInd/>
        <w:rPr>
          <w:sz w:val="24"/>
          <w:szCs w:val="24"/>
        </w:rPr>
      </w:pPr>
      <w:r w:rsidRPr="00C91766">
        <w:rPr>
          <w:sz w:val="24"/>
          <w:szCs w:val="24"/>
        </w:rPr>
        <w:t>Response Due Date</w:t>
      </w:r>
      <w:r w:rsidR="00920552">
        <w:rPr>
          <w:sz w:val="24"/>
          <w:szCs w:val="24"/>
        </w:rPr>
        <w:t xml:space="preserve"> at 3:00 pm</w:t>
      </w:r>
      <w:r w:rsidRPr="00C91766">
        <w:rPr>
          <w:sz w:val="24"/>
          <w:szCs w:val="24"/>
        </w:rPr>
        <w:tab/>
      </w:r>
      <w:r w:rsidR="003F10F9">
        <w:rPr>
          <w:sz w:val="24"/>
          <w:szCs w:val="24"/>
        </w:rPr>
        <w:t>December 18, 2016</w:t>
      </w:r>
    </w:p>
    <w:p w:rsidR="003328EA" w:rsidRDefault="003328EA" w:rsidP="003328EA">
      <w:pPr>
        <w:numPr>
          <w:ilvl w:val="0"/>
          <w:numId w:val="3"/>
        </w:numPr>
        <w:tabs>
          <w:tab w:val="left" w:pos="7214"/>
        </w:tabs>
        <w:adjustRightInd/>
        <w:rPr>
          <w:sz w:val="24"/>
          <w:szCs w:val="24"/>
        </w:rPr>
      </w:pPr>
      <w:r w:rsidRPr="00C91766">
        <w:rPr>
          <w:sz w:val="24"/>
          <w:szCs w:val="24"/>
        </w:rPr>
        <w:t>Evaluation of Responses and Short Listin</w:t>
      </w:r>
      <w:r>
        <w:rPr>
          <w:sz w:val="24"/>
          <w:szCs w:val="24"/>
        </w:rPr>
        <w:t>gs Completed by</w:t>
      </w:r>
      <w:r>
        <w:rPr>
          <w:sz w:val="24"/>
          <w:szCs w:val="24"/>
        </w:rPr>
        <w:tab/>
      </w:r>
      <w:r w:rsidR="003F10F9">
        <w:rPr>
          <w:sz w:val="24"/>
          <w:szCs w:val="24"/>
        </w:rPr>
        <w:t>January 9, 2017</w:t>
      </w:r>
    </w:p>
    <w:p w:rsidR="003328EA" w:rsidRDefault="003328EA" w:rsidP="003328EA">
      <w:pPr>
        <w:tabs>
          <w:tab w:val="left" w:pos="739"/>
          <w:tab w:val="left" w:pos="7214"/>
        </w:tabs>
        <w:adjustRightInd/>
        <w:rPr>
          <w:sz w:val="24"/>
          <w:szCs w:val="24"/>
        </w:rPr>
      </w:pPr>
      <w:r>
        <w:rPr>
          <w:sz w:val="24"/>
          <w:szCs w:val="24"/>
        </w:rPr>
        <w:t>e)</w:t>
      </w:r>
      <w:r>
        <w:rPr>
          <w:sz w:val="24"/>
          <w:szCs w:val="24"/>
        </w:rPr>
        <w:tab/>
      </w:r>
      <w:r w:rsidR="005B64E0">
        <w:rPr>
          <w:sz w:val="24"/>
          <w:szCs w:val="24"/>
        </w:rPr>
        <w:t>Approval of Selection by the Executive Committee</w:t>
      </w:r>
      <w:r>
        <w:rPr>
          <w:sz w:val="24"/>
          <w:szCs w:val="24"/>
        </w:rPr>
        <w:tab/>
      </w:r>
      <w:r w:rsidR="003F10F9">
        <w:rPr>
          <w:sz w:val="24"/>
          <w:szCs w:val="24"/>
        </w:rPr>
        <w:t>January 16, 2017</w:t>
      </w:r>
    </w:p>
    <w:p w:rsidR="003328EA" w:rsidRDefault="003328EA" w:rsidP="003328EA">
      <w:pPr>
        <w:tabs>
          <w:tab w:val="left" w:pos="739"/>
          <w:tab w:val="left" w:pos="7214"/>
        </w:tabs>
        <w:adjustRightInd/>
        <w:rPr>
          <w:sz w:val="24"/>
          <w:szCs w:val="24"/>
        </w:rPr>
      </w:pPr>
      <w:r>
        <w:rPr>
          <w:sz w:val="24"/>
          <w:szCs w:val="24"/>
        </w:rPr>
        <w:t>f)</w:t>
      </w:r>
      <w:r>
        <w:rPr>
          <w:sz w:val="24"/>
          <w:szCs w:val="24"/>
        </w:rPr>
        <w:tab/>
      </w:r>
      <w:r w:rsidR="009C66DF">
        <w:rPr>
          <w:sz w:val="24"/>
          <w:szCs w:val="24"/>
        </w:rPr>
        <w:t>Contract Executed</w:t>
      </w:r>
      <w:r>
        <w:rPr>
          <w:sz w:val="24"/>
          <w:szCs w:val="24"/>
        </w:rPr>
        <w:t xml:space="preserve"> </w:t>
      </w:r>
      <w:r w:rsidR="005B64E0">
        <w:rPr>
          <w:sz w:val="24"/>
          <w:szCs w:val="24"/>
        </w:rPr>
        <w:t>with selected Proposer</w:t>
      </w:r>
      <w:r>
        <w:rPr>
          <w:sz w:val="24"/>
          <w:szCs w:val="24"/>
        </w:rPr>
        <w:tab/>
      </w:r>
      <w:r w:rsidR="003F10F9">
        <w:rPr>
          <w:sz w:val="24"/>
          <w:szCs w:val="24"/>
        </w:rPr>
        <w:t>January 30, 2017</w:t>
      </w:r>
    </w:p>
    <w:p w:rsidR="003328EA" w:rsidRDefault="003328EA" w:rsidP="003328EA">
      <w:pPr>
        <w:adjustRightInd/>
        <w:rPr>
          <w:sz w:val="24"/>
          <w:szCs w:val="24"/>
        </w:rPr>
      </w:pPr>
    </w:p>
    <w:p w:rsidR="003328EA" w:rsidRDefault="003328EA" w:rsidP="003328EA">
      <w:pPr>
        <w:adjustRightInd/>
        <w:outlineLvl w:val="0"/>
        <w:rPr>
          <w:sz w:val="24"/>
          <w:szCs w:val="24"/>
        </w:rPr>
      </w:pPr>
      <w:r>
        <w:rPr>
          <w:sz w:val="24"/>
          <w:szCs w:val="24"/>
        </w:rPr>
        <w:t>All dates are tentative. The FRA reserves the right to change scheduled dates.</w:t>
      </w:r>
    </w:p>
    <w:p w:rsidR="003328EA" w:rsidRDefault="003328EA" w:rsidP="003328EA">
      <w:pPr>
        <w:adjustRightInd/>
        <w:rPr>
          <w:sz w:val="24"/>
          <w:szCs w:val="24"/>
        </w:rPr>
      </w:pPr>
    </w:p>
    <w:p w:rsidR="003328EA" w:rsidRDefault="003328EA" w:rsidP="003328EA">
      <w:pPr>
        <w:numPr>
          <w:ilvl w:val="0"/>
          <w:numId w:val="2"/>
        </w:numPr>
        <w:tabs>
          <w:tab w:val="right" w:pos="4900"/>
        </w:tabs>
        <w:adjustRightInd/>
        <w:rPr>
          <w:b/>
          <w:bCs/>
          <w:spacing w:val="-2"/>
          <w:sz w:val="24"/>
          <w:szCs w:val="24"/>
        </w:rPr>
      </w:pPr>
      <w:r>
        <w:rPr>
          <w:b/>
          <w:bCs/>
          <w:spacing w:val="-2"/>
          <w:sz w:val="24"/>
          <w:szCs w:val="24"/>
        </w:rPr>
        <w:t>FORM OF THE RESPONSE</w:t>
      </w:r>
    </w:p>
    <w:p w:rsidR="003328EA" w:rsidRDefault="003328EA" w:rsidP="003328EA">
      <w:pPr>
        <w:tabs>
          <w:tab w:val="right" w:pos="4900"/>
        </w:tabs>
        <w:adjustRightInd/>
        <w:rPr>
          <w:b/>
          <w:bCs/>
          <w:spacing w:val="-2"/>
          <w:sz w:val="24"/>
          <w:szCs w:val="24"/>
        </w:rPr>
      </w:pPr>
    </w:p>
    <w:p w:rsidR="003328EA" w:rsidRDefault="003328EA" w:rsidP="003328EA">
      <w:pPr>
        <w:tabs>
          <w:tab w:val="right" w:pos="4900"/>
        </w:tabs>
        <w:adjustRightInd/>
        <w:jc w:val="both"/>
        <w:rPr>
          <w:spacing w:val="-4"/>
          <w:sz w:val="24"/>
          <w:szCs w:val="24"/>
        </w:rPr>
      </w:pPr>
      <w:r>
        <w:rPr>
          <w:spacing w:val="-2"/>
          <w:sz w:val="24"/>
          <w:szCs w:val="24"/>
        </w:rPr>
        <w:t>All Responders shall sub</w:t>
      </w:r>
      <w:r w:rsidR="0097439C">
        <w:rPr>
          <w:spacing w:val="-2"/>
          <w:sz w:val="24"/>
          <w:szCs w:val="24"/>
        </w:rPr>
        <w:t>mit one (1) original and four (4</w:t>
      </w:r>
      <w:r>
        <w:rPr>
          <w:spacing w:val="-2"/>
          <w:sz w:val="24"/>
          <w:szCs w:val="24"/>
        </w:rPr>
        <w:t xml:space="preserve">) </w:t>
      </w:r>
      <w:r w:rsidRPr="00F35C80">
        <w:rPr>
          <w:b/>
          <w:spacing w:val="-2"/>
          <w:sz w:val="24"/>
          <w:szCs w:val="24"/>
          <w:u w:val="single"/>
        </w:rPr>
        <w:t>bound</w:t>
      </w:r>
      <w:r>
        <w:rPr>
          <w:spacing w:val="-2"/>
          <w:sz w:val="24"/>
          <w:szCs w:val="24"/>
        </w:rPr>
        <w:t xml:space="preserve"> copies of their </w:t>
      </w:r>
      <w:r w:rsidR="005B64E0">
        <w:rPr>
          <w:spacing w:val="-2"/>
          <w:sz w:val="24"/>
          <w:szCs w:val="24"/>
        </w:rPr>
        <w:t>Proposal</w:t>
      </w:r>
      <w:r>
        <w:rPr>
          <w:spacing w:val="-2"/>
          <w:sz w:val="24"/>
          <w:szCs w:val="24"/>
        </w:rPr>
        <w:t xml:space="preserve"> in a </w:t>
      </w:r>
      <w:r>
        <w:rPr>
          <w:sz w:val="24"/>
          <w:szCs w:val="24"/>
        </w:rPr>
        <w:t xml:space="preserve">sealed envelope or package. The response shall be on letter size paper.  </w:t>
      </w:r>
      <w:r>
        <w:rPr>
          <w:spacing w:val="2"/>
          <w:sz w:val="24"/>
          <w:szCs w:val="24"/>
        </w:rPr>
        <w:t xml:space="preserve">All Responders shall include </w:t>
      </w:r>
      <w:r>
        <w:rPr>
          <w:spacing w:val="-4"/>
          <w:sz w:val="24"/>
          <w:szCs w:val="24"/>
        </w:rPr>
        <w:t xml:space="preserve">Responders Certification Form, and copy of </w:t>
      </w:r>
      <w:smartTag w:uri="urn:schemas-microsoft-com:office:smarttags" w:element="stockticker">
        <w:r>
          <w:rPr>
            <w:spacing w:val="-4"/>
            <w:sz w:val="24"/>
            <w:szCs w:val="24"/>
          </w:rPr>
          <w:t>IRS</w:t>
        </w:r>
      </w:smartTag>
      <w:r>
        <w:rPr>
          <w:spacing w:val="-4"/>
          <w:sz w:val="24"/>
          <w:szCs w:val="24"/>
        </w:rPr>
        <w:t xml:space="preserve"> Form W-9. </w:t>
      </w:r>
      <w:r w:rsidR="001255D2">
        <w:rPr>
          <w:spacing w:val="-4"/>
          <w:sz w:val="24"/>
          <w:szCs w:val="24"/>
        </w:rPr>
        <w:t xml:space="preserve"> One copy shall also be provided digitally on a CD or DVD in PDF </w:t>
      </w:r>
      <w:r w:rsidR="0097439C">
        <w:rPr>
          <w:spacing w:val="-4"/>
          <w:sz w:val="24"/>
          <w:szCs w:val="24"/>
        </w:rPr>
        <w:t xml:space="preserve">and Microsoft Word </w:t>
      </w:r>
      <w:r w:rsidR="001255D2">
        <w:rPr>
          <w:spacing w:val="-4"/>
          <w:sz w:val="24"/>
          <w:szCs w:val="24"/>
        </w:rPr>
        <w:t>format</w:t>
      </w:r>
    </w:p>
    <w:p w:rsidR="003328EA" w:rsidRDefault="003328EA" w:rsidP="003328EA">
      <w:pPr>
        <w:adjustRightInd/>
        <w:rPr>
          <w:sz w:val="24"/>
          <w:szCs w:val="24"/>
        </w:rPr>
      </w:pPr>
    </w:p>
    <w:p w:rsidR="003328EA" w:rsidRDefault="003328EA" w:rsidP="003328EA">
      <w:pPr>
        <w:adjustRightInd/>
        <w:jc w:val="both"/>
        <w:rPr>
          <w:sz w:val="24"/>
          <w:szCs w:val="24"/>
        </w:rPr>
      </w:pPr>
      <w:r w:rsidRPr="00181F4A">
        <w:rPr>
          <w:spacing w:val="-2"/>
          <w:sz w:val="24"/>
          <w:szCs w:val="24"/>
        </w:rPr>
        <w:t xml:space="preserve">The </w:t>
      </w:r>
      <w:r>
        <w:rPr>
          <w:spacing w:val="-2"/>
          <w:sz w:val="24"/>
          <w:szCs w:val="24"/>
        </w:rPr>
        <w:t xml:space="preserve">response must be </w:t>
      </w:r>
      <w:r w:rsidRPr="00181F4A">
        <w:rPr>
          <w:spacing w:val="-2"/>
          <w:sz w:val="24"/>
          <w:szCs w:val="24"/>
        </w:rPr>
        <w:t xml:space="preserve">divided </w:t>
      </w:r>
      <w:r w:rsidRPr="00B35572">
        <w:rPr>
          <w:bCs/>
          <w:spacing w:val="-2"/>
          <w:sz w:val="24"/>
          <w:szCs w:val="24"/>
        </w:rPr>
        <w:t>into</w:t>
      </w:r>
      <w:r>
        <w:rPr>
          <w:b/>
          <w:bCs/>
          <w:spacing w:val="-2"/>
          <w:sz w:val="24"/>
          <w:szCs w:val="24"/>
        </w:rPr>
        <w:t xml:space="preserve"> </w:t>
      </w:r>
      <w:r w:rsidRPr="00E24FCA">
        <w:rPr>
          <w:bCs/>
          <w:spacing w:val="-2"/>
          <w:sz w:val="24"/>
          <w:szCs w:val="24"/>
        </w:rPr>
        <w:t>six (6) sections as</w:t>
      </w:r>
      <w:r>
        <w:rPr>
          <w:b/>
          <w:bCs/>
          <w:spacing w:val="-2"/>
          <w:sz w:val="24"/>
          <w:szCs w:val="24"/>
        </w:rPr>
        <w:t xml:space="preserve"> </w:t>
      </w:r>
      <w:r w:rsidRPr="00181F4A">
        <w:rPr>
          <w:spacing w:val="-2"/>
          <w:sz w:val="24"/>
          <w:szCs w:val="24"/>
        </w:rPr>
        <w:t>reference</w:t>
      </w:r>
      <w:r>
        <w:rPr>
          <w:spacing w:val="-2"/>
          <w:sz w:val="24"/>
          <w:szCs w:val="24"/>
        </w:rPr>
        <w:t>d below,</w:t>
      </w:r>
      <w:r w:rsidRPr="00181F4A">
        <w:rPr>
          <w:spacing w:val="4"/>
          <w:sz w:val="24"/>
          <w:szCs w:val="24"/>
        </w:rPr>
        <w:t xml:space="preserve"> </w:t>
      </w:r>
      <w:r>
        <w:rPr>
          <w:spacing w:val="4"/>
          <w:sz w:val="24"/>
          <w:szCs w:val="24"/>
        </w:rPr>
        <w:t xml:space="preserve">organized by </w:t>
      </w:r>
      <w:r w:rsidRPr="00181F4A">
        <w:rPr>
          <w:spacing w:val="4"/>
          <w:sz w:val="24"/>
          <w:szCs w:val="24"/>
        </w:rPr>
        <w:t>section number</w:t>
      </w:r>
      <w:r>
        <w:rPr>
          <w:spacing w:val="4"/>
          <w:sz w:val="24"/>
          <w:szCs w:val="24"/>
        </w:rPr>
        <w:t>.</w:t>
      </w:r>
      <w:r w:rsidRPr="00181F4A">
        <w:rPr>
          <w:spacing w:val="4"/>
          <w:sz w:val="24"/>
          <w:szCs w:val="24"/>
        </w:rPr>
        <w:t xml:space="preserve"> The </w:t>
      </w:r>
      <w:r>
        <w:rPr>
          <w:spacing w:val="4"/>
          <w:sz w:val="24"/>
          <w:szCs w:val="24"/>
        </w:rPr>
        <w:t>six (6</w:t>
      </w:r>
      <w:r w:rsidRPr="00181F4A">
        <w:rPr>
          <w:spacing w:val="4"/>
          <w:sz w:val="24"/>
          <w:szCs w:val="24"/>
        </w:rPr>
        <w:t xml:space="preserve">) sections </w:t>
      </w:r>
      <w:r>
        <w:rPr>
          <w:spacing w:val="4"/>
          <w:sz w:val="24"/>
          <w:szCs w:val="24"/>
        </w:rPr>
        <w:t xml:space="preserve">are: </w:t>
      </w:r>
    </w:p>
    <w:p w:rsidR="003328EA" w:rsidRPr="00181F4A" w:rsidRDefault="003328EA" w:rsidP="003328EA">
      <w:pPr>
        <w:adjustRightInd/>
        <w:jc w:val="both"/>
        <w:rPr>
          <w:sz w:val="24"/>
          <w:szCs w:val="24"/>
        </w:rPr>
      </w:pPr>
    </w:p>
    <w:p w:rsidR="003328EA" w:rsidRPr="00181F4A" w:rsidRDefault="003328EA" w:rsidP="003328EA">
      <w:pPr>
        <w:numPr>
          <w:ilvl w:val="0"/>
          <w:numId w:val="7"/>
        </w:numPr>
        <w:tabs>
          <w:tab w:val="left" w:pos="1428"/>
        </w:tabs>
        <w:adjustRightInd/>
        <w:rPr>
          <w:sz w:val="24"/>
          <w:szCs w:val="24"/>
        </w:rPr>
      </w:pPr>
      <w:r>
        <w:rPr>
          <w:sz w:val="24"/>
          <w:szCs w:val="24"/>
        </w:rPr>
        <w:t xml:space="preserve">Required Submittals - See </w:t>
      </w:r>
      <w:r w:rsidR="001255D2">
        <w:rPr>
          <w:sz w:val="24"/>
          <w:szCs w:val="24"/>
        </w:rPr>
        <w:t xml:space="preserve">Section </w:t>
      </w:r>
      <w:r>
        <w:rPr>
          <w:sz w:val="24"/>
          <w:szCs w:val="24"/>
        </w:rPr>
        <w:t>6 Below</w:t>
      </w:r>
    </w:p>
    <w:p w:rsidR="003328EA" w:rsidRPr="00181F4A" w:rsidRDefault="003328EA" w:rsidP="003328EA">
      <w:pPr>
        <w:numPr>
          <w:ilvl w:val="0"/>
          <w:numId w:val="7"/>
        </w:numPr>
        <w:tabs>
          <w:tab w:val="left" w:pos="1428"/>
        </w:tabs>
        <w:adjustRightInd/>
        <w:rPr>
          <w:sz w:val="24"/>
          <w:szCs w:val="24"/>
        </w:rPr>
      </w:pPr>
      <w:r w:rsidRPr="00181F4A">
        <w:rPr>
          <w:sz w:val="24"/>
          <w:szCs w:val="24"/>
        </w:rPr>
        <w:t xml:space="preserve">Qualifications </w:t>
      </w:r>
      <w:r>
        <w:rPr>
          <w:sz w:val="24"/>
          <w:szCs w:val="24"/>
        </w:rPr>
        <w:t xml:space="preserve">and Experience – See </w:t>
      </w:r>
      <w:r w:rsidR="001255D2">
        <w:rPr>
          <w:sz w:val="24"/>
          <w:szCs w:val="24"/>
        </w:rPr>
        <w:t xml:space="preserve">Section 7 </w:t>
      </w:r>
      <w:r>
        <w:rPr>
          <w:sz w:val="24"/>
          <w:szCs w:val="24"/>
        </w:rPr>
        <w:t>Below</w:t>
      </w:r>
    </w:p>
    <w:p w:rsidR="003328EA" w:rsidRDefault="003328EA" w:rsidP="003328EA">
      <w:pPr>
        <w:numPr>
          <w:ilvl w:val="0"/>
          <w:numId w:val="7"/>
        </w:numPr>
        <w:tabs>
          <w:tab w:val="left" w:pos="1428"/>
        </w:tabs>
        <w:adjustRightInd/>
        <w:rPr>
          <w:sz w:val="24"/>
          <w:szCs w:val="24"/>
        </w:rPr>
      </w:pPr>
      <w:r>
        <w:rPr>
          <w:sz w:val="24"/>
          <w:szCs w:val="24"/>
        </w:rPr>
        <w:t xml:space="preserve">Approach to the Work – See </w:t>
      </w:r>
      <w:r w:rsidR="00F73F92">
        <w:rPr>
          <w:sz w:val="24"/>
          <w:szCs w:val="24"/>
        </w:rPr>
        <w:t xml:space="preserve">Section </w:t>
      </w:r>
      <w:r>
        <w:rPr>
          <w:sz w:val="24"/>
          <w:szCs w:val="24"/>
        </w:rPr>
        <w:t>8 Below</w:t>
      </w:r>
    </w:p>
    <w:p w:rsidR="003328EA" w:rsidRPr="00181F4A" w:rsidRDefault="003328EA" w:rsidP="003328EA">
      <w:pPr>
        <w:numPr>
          <w:ilvl w:val="0"/>
          <w:numId w:val="7"/>
        </w:numPr>
        <w:tabs>
          <w:tab w:val="left" w:pos="1428"/>
        </w:tabs>
        <w:adjustRightInd/>
        <w:rPr>
          <w:sz w:val="24"/>
          <w:szCs w:val="24"/>
        </w:rPr>
      </w:pPr>
      <w:r>
        <w:rPr>
          <w:sz w:val="24"/>
          <w:szCs w:val="24"/>
        </w:rPr>
        <w:t xml:space="preserve">Knowledge of Florida redevelopment statutes and </w:t>
      </w:r>
      <w:r w:rsidR="0097439C">
        <w:rPr>
          <w:sz w:val="24"/>
          <w:szCs w:val="24"/>
        </w:rPr>
        <w:t>program design and program implementation</w:t>
      </w:r>
      <w:r w:rsidR="001255D2">
        <w:rPr>
          <w:sz w:val="24"/>
          <w:szCs w:val="24"/>
        </w:rPr>
        <w:t xml:space="preserve"> </w:t>
      </w:r>
      <w:r>
        <w:rPr>
          <w:sz w:val="24"/>
          <w:szCs w:val="24"/>
        </w:rPr>
        <w:t xml:space="preserve">– See </w:t>
      </w:r>
      <w:r w:rsidR="001255D2">
        <w:rPr>
          <w:sz w:val="24"/>
          <w:szCs w:val="24"/>
        </w:rPr>
        <w:t xml:space="preserve">Section  </w:t>
      </w:r>
      <w:r>
        <w:rPr>
          <w:sz w:val="24"/>
          <w:szCs w:val="24"/>
        </w:rPr>
        <w:t xml:space="preserve">9 </w:t>
      </w:r>
    </w:p>
    <w:p w:rsidR="003328EA" w:rsidRDefault="003328EA" w:rsidP="003328EA">
      <w:pPr>
        <w:numPr>
          <w:ilvl w:val="0"/>
          <w:numId w:val="7"/>
        </w:numPr>
        <w:tabs>
          <w:tab w:val="left" w:pos="1428"/>
        </w:tabs>
        <w:adjustRightInd/>
        <w:rPr>
          <w:sz w:val="24"/>
          <w:szCs w:val="24"/>
        </w:rPr>
      </w:pPr>
      <w:r>
        <w:rPr>
          <w:sz w:val="24"/>
          <w:szCs w:val="24"/>
        </w:rPr>
        <w:t xml:space="preserve">Hourly Rate or Fee Schedule – See </w:t>
      </w:r>
      <w:r w:rsidR="00F73F92">
        <w:rPr>
          <w:sz w:val="24"/>
          <w:szCs w:val="24"/>
        </w:rPr>
        <w:t xml:space="preserve">Section </w:t>
      </w:r>
      <w:r>
        <w:rPr>
          <w:sz w:val="24"/>
          <w:szCs w:val="24"/>
        </w:rPr>
        <w:t>10 Below</w:t>
      </w:r>
    </w:p>
    <w:p w:rsidR="003328EA" w:rsidRDefault="003328EA" w:rsidP="003328EA">
      <w:pPr>
        <w:numPr>
          <w:ilvl w:val="0"/>
          <w:numId w:val="7"/>
        </w:numPr>
        <w:tabs>
          <w:tab w:val="left" w:pos="1428"/>
        </w:tabs>
        <w:adjustRightInd/>
        <w:rPr>
          <w:sz w:val="24"/>
          <w:szCs w:val="24"/>
        </w:rPr>
      </w:pPr>
      <w:r>
        <w:rPr>
          <w:sz w:val="24"/>
          <w:szCs w:val="24"/>
        </w:rPr>
        <w:t xml:space="preserve">Other pertinent documents the Responder wishes to provide   </w:t>
      </w:r>
    </w:p>
    <w:p w:rsidR="003328EA" w:rsidRPr="00181F4A" w:rsidRDefault="003328EA" w:rsidP="003328EA">
      <w:pPr>
        <w:tabs>
          <w:tab w:val="left" w:pos="1428"/>
        </w:tabs>
        <w:adjustRightInd/>
        <w:rPr>
          <w:sz w:val="24"/>
          <w:szCs w:val="24"/>
        </w:rPr>
      </w:pPr>
      <w:r w:rsidRPr="002C63FE">
        <w:rPr>
          <w:sz w:val="24"/>
          <w:szCs w:val="24"/>
        </w:rPr>
        <w:t xml:space="preserve"> </w:t>
      </w:r>
    </w:p>
    <w:p w:rsidR="003328EA" w:rsidRDefault="003328EA" w:rsidP="003328EA">
      <w:pPr>
        <w:numPr>
          <w:ilvl w:val="0"/>
          <w:numId w:val="2"/>
        </w:numPr>
        <w:tabs>
          <w:tab w:val="left" w:pos="1428"/>
        </w:tabs>
        <w:adjustRightInd/>
        <w:rPr>
          <w:b/>
          <w:bCs/>
          <w:sz w:val="24"/>
          <w:szCs w:val="24"/>
        </w:rPr>
      </w:pPr>
      <w:r>
        <w:rPr>
          <w:b/>
          <w:bCs/>
          <w:sz w:val="24"/>
          <w:szCs w:val="24"/>
        </w:rPr>
        <w:t>REQUIRED DOCUMENTS TO BE SUBMITTED:</w:t>
      </w:r>
    </w:p>
    <w:p w:rsidR="003328EA" w:rsidRPr="00181F4A" w:rsidRDefault="003328EA" w:rsidP="003328EA">
      <w:pPr>
        <w:tabs>
          <w:tab w:val="left" w:pos="1428"/>
        </w:tabs>
        <w:adjustRightInd/>
        <w:ind w:left="720"/>
        <w:rPr>
          <w:b/>
          <w:bCs/>
          <w:sz w:val="24"/>
          <w:szCs w:val="24"/>
        </w:rPr>
      </w:pPr>
    </w:p>
    <w:p w:rsidR="003328EA" w:rsidRDefault="003328EA" w:rsidP="003328EA">
      <w:pPr>
        <w:adjustRightInd/>
        <w:ind w:left="720"/>
        <w:jc w:val="both"/>
        <w:rPr>
          <w:sz w:val="24"/>
          <w:szCs w:val="24"/>
        </w:rPr>
      </w:pPr>
      <w:r w:rsidRPr="00540F8B">
        <w:rPr>
          <w:b/>
          <w:bCs/>
          <w:iCs/>
          <w:spacing w:val="1"/>
          <w:sz w:val="24"/>
          <w:szCs w:val="24"/>
          <w:u w:val="single"/>
        </w:rPr>
        <w:t>Letter of Transmittal:</w:t>
      </w:r>
      <w:r>
        <w:rPr>
          <w:bCs/>
          <w:iCs/>
          <w:spacing w:val="1"/>
          <w:sz w:val="24"/>
          <w:szCs w:val="24"/>
        </w:rPr>
        <w:tab/>
      </w:r>
      <w:r w:rsidRPr="00181F4A">
        <w:rPr>
          <w:spacing w:val="1"/>
          <w:sz w:val="24"/>
          <w:szCs w:val="24"/>
        </w:rPr>
        <w:t xml:space="preserve">The </w:t>
      </w:r>
      <w:r>
        <w:rPr>
          <w:spacing w:val="1"/>
          <w:sz w:val="24"/>
          <w:szCs w:val="24"/>
        </w:rPr>
        <w:t>cover</w:t>
      </w:r>
      <w:r w:rsidRPr="00181F4A">
        <w:rPr>
          <w:spacing w:val="1"/>
          <w:sz w:val="24"/>
          <w:szCs w:val="24"/>
        </w:rPr>
        <w:t xml:space="preserve"> letter shall be addressed to </w:t>
      </w:r>
      <w:r>
        <w:rPr>
          <w:spacing w:val="1"/>
          <w:sz w:val="24"/>
          <w:szCs w:val="24"/>
        </w:rPr>
        <w:t>Carol Westmoreland, Executive Director of the FRA</w:t>
      </w:r>
      <w:r w:rsidRPr="00181F4A">
        <w:rPr>
          <w:spacing w:val="1"/>
          <w:sz w:val="24"/>
          <w:szCs w:val="24"/>
        </w:rPr>
        <w:t xml:space="preserve"> </w:t>
      </w:r>
      <w:r w:rsidR="00A35026">
        <w:rPr>
          <w:spacing w:val="1"/>
          <w:sz w:val="24"/>
          <w:szCs w:val="24"/>
        </w:rPr>
        <w:t>at the address in Section 13</w:t>
      </w:r>
      <w:r>
        <w:rPr>
          <w:spacing w:val="1"/>
          <w:sz w:val="24"/>
          <w:szCs w:val="24"/>
        </w:rPr>
        <w:t xml:space="preserve">, </w:t>
      </w:r>
      <w:r w:rsidRPr="00181F4A">
        <w:rPr>
          <w:sz w:val="24"/>
          <w:szCs w:val="24"/>
        </w:rPr>
        <w:t>and shall include at a minimum the following:</w:t>
      </w:r>
    </w:p>
    <w:p w:rsidR="003328EA" w:rsidRPr="00181F4A" w:rsidRDefault="003328EA" w:rsidP="003328EA">
      <w:pPr>
        <w:adjustRightInd/>
        <w:ind w:left="720"/>
        <w:rPr>
          <w:sz w:val="24"/>
          <w:szCs w:val="24"/>
        </w:rPr>
      </w:pPr>
    </w:p>
    <w:p w:rsidR="003328EA" w:rsidRDefault="003328EA" w:rsidP="003328EA">
      <w:pPr>
        <w:numPr>
          <w:ilvl w:val="0"/>
          <w:numId w:val="4"/>
        </w:numPr>
        <w:adjustRightInd/>
        <w:ind w:left="720" w:firstLine="0"/>
        <w:jc w:val="both"/>
        <w:rPr>
          <w:sz w:val="24"/>
          <w:szCs w:val="24"/>
        </w:rPr>
      </w:pPr>
      <w:r w:rsidRPr="00181F4A">
        <w:rPr>
          <w:sz w:val="24"/>
          <w:szCs w:val="24"/>
        </w:rPr>
        <w:t xml:space="preserve">Name of </w:t>
      </w:r>
      <w:r>
        <w:rPr>
          <w:sz w:val="24"/>
          <w:szCs w:val="24"/>
        </w:rPr>
        <w:t>responding i</w:t>
      </w:r>
      <w:r w:rsidRPr="00181F4A">
        <w:rPr>
          <w:sz w:val="24"/>
          <w:szCs w:val="24"/>
        </w:rPr>
        <w:t>ndivi</w:t>
      </w:r>
      <w:r>
        <w:rPr>
          <w:sz w:val="24"/>
          <w:szCs w:val="24"/>
        </w:rPr>
        <w:t>dual, partnership, company, or corporation.</w:t>
      </w:r>
    </w:p>
    <w:p w:rsidR="003328EA" w:rsidRDefault="003328EA" w:rsidP="003328EA">
      <w:pPr>
        <w:numPr>
          <w:ilvl w:val="0"/>
          <w:numId w:val="4"/>
        </w:numPr>
        <w:tabs>
          <w:tab w:val="left" w:pos="720"/>
        </w:tabs>
        <w:adjustRightInd/>
        <w:ind w:left="1440" w:hanging="720"/>
        <w:jc w:val="both"/>
        <w:rPr>
          <w:sz w:val="24"/>
          <w:szCs w:val="24"/>
        </w:rPr>
      </w:pPr>
      <w:r w:rsidRPr="00181F4A">
        <w:rPr>
          <w:spacing w:val="16"/>
          <w:sz w:val="24"/>
          <w:szCs w:val="24"/>
        </w:rPr>
        <w:t xml:space="preserve">Statement that all terms and conditions of the </w:t>
      </w:r>
      <w:r w:rsidR="00504BDB">
        <w:rPr>
          <w:spacing w:val="16"/>
          <w:sz w:val="24"/>
          <w:szCs w:val="24"/>
        </w:rPr>
        <w:t>RFP</w:t>
      </w:r>
      <w:r w:rsidRPr="00181F4A">
        <w:rPr>
          <w:spacing w:val="16"/>
          <w:sz w:val="24"/>
          <w:szCs w:val="24"/>
        </w:rPr>
        <w:t xml:space="preserve"> are understood and </w:t>
      </w:r>
      <w:r w:rsidRPr="00181F4A">
        <w:rPr>
          <w:sz w:val="24"/>
          <w:szCs w:val="24"/>
        </w:rPr>
        <w:t>acknowledged by the</w:t>
      </w:r>
      <w:r>
        <w:rPr>
          <w:sz w:val="24"/>
          <w:szCs w:val="24"/>
        </w:rPr>
        <w:t xml:space="preserve"> undersigned.</w:t>
      </w:r>
    </w:p>
    <w:p w:rsidR="003328EA" w:rsidRDefault="003328EA" w:rsidP="003328EA">
      <w:pPr>
        <w:numPr>
          <w:ilvl w:val="0"/>
          <w:numId w:val="4"/>
        </w:numPr>
        <w:tabs>
          <w:tab w:val="left" w:pos="720"/>
        </w:tabs>
        <w:adjustRightInd/>
        <w:ind w:left="1440" w:hanging="720"/>
        <w:jc w:val="both"/>
        <w:rPr>
          <w:sz w:val="24"/>
          <w:szCs w:val="24"/>
        </w:rPr>
      </w:pPr>
      <w:r>
        <w:rPr>
          <w:sz w:val="24"/>
          <w:szCs w:val="24"/>
        </w:rPr>
        <w:t>Location(s) of o</w:t>
      </w:r>
      <w:r w:rsidRPr="0067104A">
        <w:rPr>
          <w:sz w:val="24"/>
          <w:szCs w:val="24"/>
        </w:rPr>
        <w:t>ffice</w:t>
      </w:r>
      <w:r>
        <w:rPr>
          <w:sz w:val="24"/>
          <w:szCs w:val="24"/>
        </w:rPr>
        <w:t>(s) that will provide services to the F</w:t>
      </w:r>
      <w:r w:rsidRPr="0067104A">
        <w:rPr>
          <w:sz w:val="24"/>
          <w:szCs w:val="24"/>
        </w:rPr>
        <w:t xml:space="preserve">RA </w:t>
      </w:r>
      <w:r>
        <w:rPr>
          <w:sz w:val="24"/>
          <w:szCs w:val="24"/>
        </w:rPr>
        <w:t>and the service area covered by the office.</w:t>
      </w:r>
    </w:p>
    <w:p w:rsidR="003328EA" w:rsidRPr="004C7965" w:rsidRDefault="003328EA" w:rsidP="003328EA">
      <w:pPr>
        <w:numPr>
          <w:ilvl w:val="0"/>
          <w:numId w:val="4"/>
        </w:numPr>
        <w:tabs>
          <w:tab w:val="left" w:pos="720"/>
        </w:tabs>
        <w:adjustRightInd/>
        <w:ind w:left="720" w:firstLine="0"/>
        <w:rPr>
          <w:sz w:val="24"/>
          <w:szCs w:val="24"/>
        </w:rPr>
      </w:pPr>
      <w:r>
        <w:rPr>
          <w:sz w:val="24"/>
          <w:szCs w:val="24"/>
        </w:rPr>
        <w:t>Signature(s) or r</w:t>
      </w:r>
      <w:r w:rsidRPr="00181F4A">
        <w:rPr>
          <w:sz w:val="24"/>
          <w:szCs w:val="24"/>
        </w:rPr>
        <w:t xml:space="preserve">epresentative(s) legally </w:t>
      </w:r>
      <w:r>
        <w:rPr>
          <w:sz w:val="24"/>
          <w:szCs w:val="24"/>
        </w:rPr>
        <w:t>authorized to bind the Responder.</w:t>
      </w:r>
    </w:p>
    <w:p w:rsidR="003328EA" w:rsidRDefault="003328EA" w:rsidP="003328EA">
      <w:pPr>
        <w:tabs>
          <w:tab w:val="left" w:pos="720"/>
        </w:tabs>
        <w:adjustRightInd/>
        <w:ind w:left="720"/>
        <w:rPr>
          <w:sz w:val="24"/>
          <w:szCs w:val="24"/>
        </w:rPr>
      </w:pPr>
    </w:p>
    <w:p w:rsidR="003328EA" w:rsidRPr="002C63FE" w:rsidRDefault="003328EA" w:rsidP="003328EA">
      <w:pPr>
        <w:tabs>
          <w:tab w:val="left" w:pos="720"/>
        </w:tabs>
        <w:adjustRightInd/>
        <w:ind w:left="720"/>
        <w:outlineLvl w:val="0"/>
        <w:rPr>
          <w:b/>
          <w:sz w:val="24"/>
          <w:szCs w:val="24"/>
          <w:u w:val="single"/>
        </w:rPr>
      </w:pPr>
      <w:r>
        <w:rPr>
          <w:b/>
          <w:sz w:val="24"/>
          <w:szCs w:val="24"/>
          <w:u w:val="single"/>
        </w:rPr>
        <w:t xml:space="preserve">Responder </w:t>
      </w:r>
      <w:r w:rsidRPr="002C63FE">
        <w:rPr>
          <w:b/>
          <w:sz w:val="24"/>
          <w:szCs w:val="24"/>
          <w:u w:val="single"/>
        </w:rPr>
        <w:t>Documents:</w:t>
      </w:r>
    </w:p>
    <w:p w:rsidR="003328EA" w:rsidRDefault="003328EA" w:rsidP="003328EA">
      <w:pPr>
        <w:tabs>
          <w:tab w:val="left" w:pos="720"/>
        </w:tabs>
        <w:adjustRightInd/>
        <w:ind w:left="720"/>
        <w:rPr>
          <w:sz w:val="24"/>
          <w:szCs w:val="24"/>
        </w:rPr>
      </w:pPr>
    </w:p>
    <w:p w:rsidR="003328EA" w:rsidRDefault="003328EA" w:rsidP="003328EA">
      <w:pPr>
        <w:numPr>
          <w:ilvl w:val="0"/>
          <w:numId w:val="5"/>
        </w:numPr>
        <w:tabs>
          <w:tab w:val="left" w:pos="720"/>
        </w:tabs>
        <w:adjustRightInd/>
        <w:ind w:left="720" w:firstLine="0"/>
        <w:jc w:val="both"/>
        <w:rPr>
          <w:sz w:val="24"/>
          <w:szCs w:val="24"/>
        </w:rPr>
      </w:pPr>
      <w:r>
        <w:rPr>
          <w:sz w:val="24"/>
          <w:szCs w:val="24"/>
        </w:rPr>
        <w:t>Copy of any licenses or certification</w:t>
      </w:r>
      <w:r w:rsidR="00E3000E">
        <w:rPr>
          <w:sz w:val="24"/>
          <w:szCs w:val="24"/>
        </w:rPr>
        <w:t>s that the Responder believes are</w:t>
      </w:r>
      <w:r>
        <w:rPr>
          <w:sz w:val="24"/>
          <w:szCs w:val="24"/>
        </w:rPr>
        <w:t xml:space="preserve"> pertinent.</w:t>
      </w:r>
    </w:p>
    <w:p w:rsidR="003328EA" w:rsidRDefault="003328EA" w:rsidP="003328EA">
      <w:pPr>
        <w:numPr>
          <w:ilvl w:val="0"/>
          <w:numId w:val="5"/>
        </w:numPr>
        <w:tabs>
          <w:tab w:val="left" w:pos="720"/>
        </w:tabs>
        <w:adjustRightInd/>
        <w:ind w:left="720" w:firstLine="0"/>
        <w:rPr>
          <w:sz w:val="24"/>
          <w:szCs w:val="24"/>
        </w:rPr>
      </w:pPr>
      <w:r>
        <w:rPr>
          <w:sz w:val="24"/>
          <w:szCs w:val="24"/>
        </w:rPr>
        <w:t>Resume(s) of key personnel</w:t>
      </w:r>
      <w:r w:rsidRPr="00DF1714">
        <w:rPr>
          <w:sz w:val="24"/>
          <w:szCs w:val="24"/>
        </w:rPr>
        <w:t xml:space="preserve"> </w:t>
      </w:r>
      <w:r>
        <w:rPr>
          <w:sz w:val="24"/>
          <w:szCs w:val="24"/>
        </w:rPr>
        <w:t xml:space="preserve">who would be working with the </w:t>
      </w:r>
      <w:r w:rsidR="00F73F92">
        <w:rPr>
          <w:sz w:val="24"/>
          <w:szCs w:val="24"/>
        </w:rPr>
        <w:t xml:space="preserve">Certification Committee and </w:t>
      </w:r>
      <w:r w:rsidR="00F73F92">
        <w:rPr>
          <w:sz w:val="24"/>
          <w:szCs w:val="24"/>
        </w:rPr>
        <w:tab/>
        <w:t xml:space="preserve">the </w:t>
      </w:r>
      <w:r>
        <w:rPr>
          <w:sz w:val="24"/>
          <w:szCs w:val="24"/>
        </w:rPr>
        <w:t>FRA.</w:t>
      </w:r>
    </w:p>
    <w:p w:rsidR="003328EA" w:rsidRDefault="003328EA" w:rsidP="003328EA">
      <w:pPr>
        <w:numPr>
          <w:ilvl w:val="0"/>
          <w:numId w:val="5"/>
        </w:numPr>
        <w:tabs>
          <w:tab w:val="left" w:pos="720"/>
        </w:tabs>
        <w:adjustRightInd/>
        <w:ind w:left="720" w:firstLine="0"/>
        <w:rPr>
          <w:sz w:val="24"/>
          <w:szCs w:val="24"/>
        </w:rPr>
      </w:pPr>
      <w:r w:rsidRPr="004E1897">
        <w:rPr>
          <w:b/>
          <w:sz w:val="24"/>
          <w:szCs w:val="24"/>
          <w:u w:val="single"/>
        </w:rPr>
        <w:t>Pertinent</w:t>
      </w:r>
      <w:r>
        <w:rPr>
          <w:sz w:val="24"/>
          <w:szCs w:val="24"/>
        </w:rPr>
        <w:t xml:space="preserve"> business references.</w:t>
      </w:r>
    </w:p>
    <w:p w:rsidR="003328EA" w:rsidRPr="00181F4A" w:rsidRDefault="003328EA" w:rsidP="003328EA">
      <w:pPr>
        <w:adjustRightInd/>
        <w:ind w:left="720"/>
        <w:rPr>
          <w:sz w:val="24"/>
          <w:szCs w:val="24"/>
        </w:rPr>
      </w:pPr>
    </w:p>
    <w:p w:rsidR="003328EA" w:rsidRDefault="003328EA" w:rsidP="003328EA">
      <w:pPr>
        <w:adjustRightInd/>
        <w:ind w:left="720"/>
        <w:jc w:val="both"/>
        <w:rPr>
          <w:sz w:val="24"/>
          <w:szCs w:val="24"/>
        </w:rPr>
      </w:pPr>
      <w:r w:rsidRPr="00181F4A">
        <w:rPr>
          <w:b/>
          <w:bCs/>
          <w:iCs/>
          <w:spacing w:val="3"/>
          <w:sz w:val="24"/>
          <w:szCs w:val="24"/>
          <w:u w:val="single"/>
        </w:rPr>
        <w:t>Corporate Information:</w:t>
      </w:r>
      <w:r w:rsidRPr="00540F8B">
        <w:rPr>
          <w:b/>
          <w:bCs/>
          <w:iCs/>
          <w:spacing w:val="3"/>
          <w:sz w:val="24"/>
          <w:szCs w:val="24"/>
        </w:rPr>
        <w:t xml:space="preserve"> </w:t>
      </w:r>
      <w:r w:rsidRPr="00540F8B">
        <w:rPr>
          <w:b/>
          <w:bCs/>
          <w:iCs/>
          <w:spacing w:val="3"/>
          <w:sz w:val="24"/>
          <w:szCs w:val="24"/>
        </w:rPr>
        <w:tab/>
      </w:r>
      <w:r w:rsidRPr="00181F4A">
        <w:rPr>
          <w:spacing w:val="3"/>
          <w:sz w:val="24"/>
          <w:szCs w:val="24"/>
        </w:rPr>
        <w:t xml:space="preserve">If a </w:t>
      </w:r>
      <w:r>
        <w:rPr>
          <w:spacing w:val="3"/>
          <w:sz w:val="24"/>
          <w:szCs w:val="24"/>
        </w:rPr>
        <w:t>Responder</w:t>
      </w:r>
      <w:r w:rsidRPr="00181F4A">
        <w:rPr>
          <w:spacing w:val="3"/>
          <w:sz w:val="24"/>
          <w:szCs w:val="24"/>
        </w:rPr>
        <w:t xml:space="preserve"> is a corporation, it must be </w:t>
      </w:r>
      <w:r>
        <w:rPr>
          <w:spacing w:val="3"/>
          <w:sz w:val="24"/>
          <w:szCs w:val="24"/>
        </w:rPr>
        <w:t>registered</w:t>
      </w:r>
      <w:r w:rsidRPr="00181F4A">
        <w:rPr>
          <w:spacing w:val="3"/>
          <w:sz w:val="24"/>
          <w:szCs w:val="24"/>
        </w:rPr>
        <w:t xml:space="preserve"> with the </w:t>
      </w:r>
      <w:r w:rsidRPr="00181F4A">
        <w:rPr>
          <w:sz w:val="24"/>
          <w:szCs w:val="24"/>
        </w:rPr>
        <w:t xml:space="preserve">Florida Secretary of State and </w:t>
      </w:r>
      <w:r>
        <w:rPr>
          <w:sz w:val="24"/>
          <w:szCs w:val="24"/>
        </w:rPr>
        <w:t>be a corporation</w:t>
      </w:r>
      <w:r w:rsidRPr="00181F4A">
        <w:rPr>
          <w:sz w:val="24"/>
          <w:szCs w:val="24"/>
        </w:rPr>
        <w:t xml:space="preserve"> in good standing</w:t>
      </w:r>
      <w:r>
        <w:rPr>
          <w:sz w:val="24"/>
          <w:szCs w:val="24"/>
        </w:rPr>
        <w:t>.</w:t>
      </w:r>
    </w:p>
    <w:p w:rsidR="003328EA" w:rsidRDefault="003328EA" w:rsidP="003328EA">
      <w:pPr>
        <w:adjustRightInd/>
        <w:ind w:left="720"/>
        <w:rPr>
          <w:sz w:val="24"/>
          <w:szCs w:val="24"/>
        </w:rPr>
      </w:pPr>
    </w:p>
    <w:p w:rsidR="003328EA" w:rsidRDefault="003328EA" w:rsidP="003328EA">
      <w:pPr>
        <w:adjustRightInd/>
        <w:ind w:left="720"/>
        <w:outlineLvl w:val="0"/>
        <w:rPr>
          <w:bCs/>
          <w:iCs/>
          <w:spacing w:val="1"/>
          <w:sz w:val="24"/>
          <w:szCs w:val="24"/>
        </w:rPr>
      </w:pPr>
      <w:r>
        <w:rPr>
          <w:b/>
          <w:bCs/>
          <w:iCs/>
          <w:spacing w:val="1"/>
          <w:sz w:val="24"/>
          <w:szCs w:val="24"/>
          <w:u w:val="single"/>
        </w:rPr>
        <w:t>Responder’</w:t>
      </w:r>
      <w:r w:rsidRPr="00F31CF3">
        <w:rPr>
          <w:b/>
          <w:bCs/>
          <w:iCs/>
          <w:spacing w:val="1"/>
          <w:sz w:val="24"/>
          <w:szCs w:val="24"/>
          <w:u w:val="single"/>
        </w:rPr>
        <w:t>s Certifications:</w:t>
      </w:r>
      <w:r>
        <w:rPr>
          <w:bCs/>
          <w:iCs/>
          <w:spacing w:val="1"/>
          <w:sz w:val="24"/>
          <w:szCs w:val="24"/>
        </w:rPr>
        <w:t xml:space="preserve">    </w:t>
      </w:r>
      <w:r w:rsidRPr="00181F4A">
        <w:rPr>
          <w:sz w:val="24"/>
          <w:szCs w:val="24"/>
        </w:rPr>
        <w:t>See</w:t>
      </w:r>
      <w:r>
        <w:rPr>
          <w:sz w:val="24"/>
          <w:szCs w:val="24"/>
        </w:rPr>
        <w:t xml:space="preserve"> </w:t>
      </w:r>
      <w:r w:rsidR="00F73F92">
        <w:rPr>
          <w:sz w:val="24"/>
          <w:szCs w:val="24"/>
        </w:rPr>
        <w:t>Attachment A</w:t>
      </w:r>
      <w:r>
        <w:rPr>
          <w:sz w:val="24"/>
          <w:szCs w:val="24"/>
        </w:rPr>
        <w:t xml:space="preserve"> included in this package.</w:t>
      </w:r>
    </w:p>
    <w:p w:rsidR="003328EA" w:rsidRDefault="003328EA" w:rsidP="003328EA">
      <w:pPr>
        <w:adjustRightInd/>
        <w:ind w:left="720"/>
        <w:rPr>
          <w:b/>
          <w:bCs/>
          <w:iCs/>
          <w:spacing w:val="1"/>
          <w:sz w:val="24"/>
          <w:szCs w:val="24"/>
          <w:u w:val="single"/>
        </w:rPr>
      </w:pPr>
    </w:p>
    <w:p w:rsidR="003328EA" w:rsidRDefault="003328EA" w:rsidP="003328EA">
      <w:pPr>
        <w:adjustRightInd/>
        <w:ind w:left="720"/>
        <w:rPr>
          <w:spacing w:val="1"/>
          <w:sz w:val="24"/>
          <w:szCs w:val="24"/>
        </w:rPr>
      </w:pPr>
      <w:r w:rsidRPr="00181F4A">
        <w:rPr>
          <w:b/>
          <w:bCs/>
          <w:iCs/>
          <w:spacing w:val="1"/>
          <w:sz w:val="24"/>
          <w:szCs w:val="24"/>
          <w:u w:val="single"/>
        </w:rPr>
        <w:t>Taxpayer Id</w:t>
      </w:r>
      <w:r>
        <w:rPr>
          <w:b/>
          <w:bCs/>
          <w:iCs/>
          <w:spacing w:val="1"/>
          <w:sz w:val="24"/>
          <w:szCs w:val="24"/>
          <w:u w:val="single"/>
        </w:rPr>
        <w:t>entification Number (W-9 Form</w:t>
      </w:r>
      <w:r w:rsidR="0097439C">
        <w:rPr>
          <w:b/>
          <w:bCs/>
          <w:iCs/>
          <w:spacing w:val="1"/>
          <w:sz w:val="24"/>
          <w:szCs w:val="24"/>
          <w:u w:val="single"/>
        </w:rPr>
        <w:t>)</w:t>
      </w:r>
      <w:r>
        <w:rPr>
          <w:b/>
          <w:bCs/>
          <w:iCs/>
          <w:spacing w:val="1"/>
          <w:sz w:val="24"/>
          <w:szCs w:val="24"/>
          <w:u w:val="single"/>
        </w:rPr>
        <w:t>:</w:t>
      </w:r>
      <w:r>
        <w:rPr>
          <w:b/>
          <w:bCs/>
          <w:iCs/>
          <w:spacing w:val="1"/>
          <w:sz w:val="24"/>
          <w:szCs w:val="24"/>
        </w:rPr>
        <w:tab/>
      </w:r>
      <w:r w:rsidR="00F73F92">
        <w:rPr>
          <w:spacing w:val="1"/>
          <w:sz w:val="24"/>
          <w:szCs w:val="24"/>
        </w:rPr>
        <w:t>See Attachment B</w:t>
      </w:r>
      <w:r w:rsidRPr="00181F4A">
        <w:rPr>
          <w:spacing w:val="1"/>
          <w:sz w:val="24"/>
          <w:szCs w:val="24"/>
        </w:rPr>
        <w:t xml:space="preserve"> included in this package.</w:t>
      </w:r>
    </w:p>
    <w:p w:rsidR="003328EA" w:rsidRDefault="003328EA" w:rsidP="003328EA">
      <w:pPr>
        <w:adjustRightInd/>
        <w:ind w:left="720"/>
        <w:rPr>
          <w:spacing w:val="1"/>
          <w:sz w:val="24"/>
          <w:szCs w:val="24"/>
        </w:rPr>
      </w:pPr>
    </w:p>
    <w:p w:rsidR="003328EA" w:rsidRPr="004C7965" w:rsidRDefault="003328EA" w:rsidP="003328EA">
      <w:pPr>
        <w:numPr>
          <w:ilvl w:val="0"/>
          <w:numId w:val="2"/>
        </w:numPr>
        <w:tabs>
          <w:tab w:val="decimal" w:pos="589"/>
          <w:tab w:val="right" w:pos="5042"/>
        </w:tabs>
        <w:adjustRightInd/>
        <w:rPr>
          <w:b/>
          <w:bCs/>
          <w:spacing w:val="-2"/>
          <w:sz w:val="24"/>
          <w:szCs w:val="24"/>
        </w:rPr>
      </w:pPr>
      <w:r>
        <w:rPr>
          <w:b/>
          <w:bCs/>
          <w:spacing w:val="-2"/>
          <w:sz w:val="24"/>
          <w:szCs w:val="24"/>
        </w:rPr>
        <w:tab/>
      </w:r>
      <w:r w:rsidRPr="004C7965">
        <w:rPr>
          <w:b/>
          <w:bCs/>
          <w:spacing w:val="-2"/>
          <w:sz w:val="24"/>
          <w:szCs w:val="24"/>
        </w:rPr>
        <w:t xml:space="preserve">QUALIFICATIONS </w:t>
      </w:r>
      <w:smartTag w:uri="urn:schemas-microsoft-com:office:smarttags" w:element="stockticker">
        <w:r w:rsidRPr="004C7965">
          <w:rPr>
            <w:b/>
            <w:bCs/>
            <w:spacing w:val="-2"/>
            <w:sz w:val="24"/>
            <w:szCs w:val="24"/>
          </w:rPr>
          <w:t>AND</w:t>
        </w:r>
      </w:smartTag>
      <w:r>
        <w:rPr>
          <w:b/>
          <w:bCs/>
          <w:spacing w:val="-2"/>
          <w:sz w:val="24"/>
          <w:szCs w:val="24"/>
        </w:rPr>
        <w:t xml:space="preserve"> EXPERIENCE</w:t>
      </w:r>
    </w:p>
    <w:p w:rsidR="003328EA" w:rsidRPr="00181F4A" w:rsidRDefault="003328EA" w:rsidP="003328EA">
      <w:pPr>
        <w:tabs>
          <w:tab w:val="decimal" w:pos="589"/>
          <w:tab w:val="right" w:pos="5042"/>
        </w:tabs>
        <w:adjustRightInd/>
        <w:rPr>
          <w:b/>
          <w:bCs/>
          <w:spacing w:val="-2"/>
          <w:sz w:val="24"/>
          <w:szCs w:val="24"/>
          <w:u w:val="single"/>
        </w:rPr>
      </w:pPr>
    </w:p>
    <w:p w:rsidR="003328EA" w:rsidRPr="002C6554" w:rsidRDefault="003328EA" w:rsidP="003328EA">
      <w:pPr>
        <w:adjustRightInd/>
        <w:ind w:left="1440" w:hanging="720"/>
        <w:jc w:val="both"/>
        <w:rPr>
          <w:sz w:val="24"/>
          <w:szCs w:val="24"/>
        </w:rPr>
      </w:pPr>
      <w:r>
        <w:rPr>
          <w:spacing w:val="8"/>
          <w:sz w:val="24"/>
          <w:szCs w:val="24"/>
        </w:rPr>
        <w:t>a)</w:t>
      </w:r>
      <w:r>
        <w:rPr>
          <w:spacing w:val="8"/>
          <w:sz w:val="24"/>
          <w:szCs w:val="24"/>
        </w:rPr>
        <w:tab/>
      </w:r>
      <w:r w:rsidRPr="002C6554">
        <w:rPr>
          <w:spacing w:val="8"/>
          <w:sz w:val="24"/>
          <w:szCs w:val="24"/>
        </w:rPr>
        <w:t xml:space="preserve">The Responder or key personnel who have been detailed to this contract must have been in business at least three (3) years and must </w:t>
      </w:r>
      <w:r w:rsidRPr="002C6554">
        <w:rPr>
          <w:sz w:val="24"/>
          <w:szCs w:val="24"/>
        </w:rPr>
        <w:t xml:space="preserve">provide documentation of work experience </w:t>
      </w:r>
      <w:r>
        <w:rPr>
          <w:sz w:val="24"/>
          <w:szCs w:val="24"/>
        </w:rPr>
        <w:t xml:space="preserve">through references or products, </w:t>
      </w:r>
      <w:r w:rsidRPr="002C6554">
        <w:rPr>
          <w:sz w:val="24"/>
          <w:szCs w:val="24"/>
        </w:rPr>
        <w:t xml:space="preserve">related to the focus of this </w:t>
      </w:r>
      <w:r w:rsidR="00504BDB">
        <w:rPr>
          <w:sz w:val="24"/>
          <w:szCs w:val="24"/>
        </w:rPr>
        <w:t>RFP</w:t>
      </w:r>
      <w:r w:rsidRPr="002C6554">
        <w:rPr>
          <w:sz w:val="24"/>
          <w:szCs w:val="24"/>
        </w:rPr>
        <w:t xml:space="preserve">. </w:t>
      </w:r>
    </w:p>
    <w:p w:rsidR="003328EA" w:rsidRDefault="003328EA" w:rsidP="003328EA">
      <w:pPr>
        <w:adjustRightInd/>
        <w:ind w:left="1440" w:hanging="720"/>
        <w:jc w:val="both"/>
        <w:rPr>
          <w:sz w:val="24"/>
          <w:szCs w:val="24"/>
        </w:rPr>
      </w:pPr>
      <w:r>
        <w:rPr>
          <w:spacing w:val="1"/>
          <w:sz w:val="24"/>
          <w:szCs w:val="24"/>
        </w:rPr>
        <w:t xml:space="preserve">b) </w:t>
      </w:r>
      <w:r>
        <w:rPr>
          <w:spacing w:val="1"/>
          <w:sz w:val="24"/>
          <w:szCs w:val="24"/>
        </w:rPr>
        <w:tab/>
        <w:t>The Responder must p</w:t>
      </w:r>
      <w:r w:rsidRPr="00181F4A">
        <w:rPr>
          <w:spacing w:val="1"/>
          <w:sz w:val="24"/>
          <w:szCs w:val="24"/>
        </w:rPr>
        <w:t xml:space="preserve">rovide details of qualifications </w:t>
      </w:r>
      <w:r>
        <w:rPr>
          <w:spacing w:val="1"/>
          <w:sz w:val="24"/>
          <w:szCs w:val="24"/>
        </w:rPr>
        <w:t xml:space="preserve">of </w:t>
      </w:r>
      <w:r w:rsidRPr="00181F4A">
        <w:rPr>
          <w:spacing w:val="1"/>
          <w:sz w:val="24"/>
          <w:szCs w:val="24"/>
        </w:rPr>
        <w:t xml:space="preserve">the specific individuals who </w:t>
      </w:r>
      <w:r>
        <w:rPr>
          <w:spacing w:val="1"/>
          <w:sz w:val="24"/>
          <w:szCs w:val="24"/>
        </w:rPr>
        <w:t xml:space="preserve">will be providing </w:t>
      </w:r>
      <w:r w:rsidRPr="00181F4A">
        <w:rPr>
          <w:sz w:val="24"/>
          <w:szCs w:val="24"/>
        </w:rPr>
        <w:t>the service</w:t>
      </w:r>
      <w:r>
        <w:rPr>
          <w:sz w:val="24"/>
          <w:szCs w:val="24"/>
        </w:rPr>
        <w:t xml:space="preserve">s, including certifications, </w:t>
      </w:r>
      <w:r w:rsidRPr="00181F4A">
        <w:rPr>
          <w:sz w:val="24"/>
          <w:szCs w:val="24"/>
        </w:rPr>
        <w:t>resume</w:t>
      </w:r>
      <w:r>
        <w:rPr>
          <w:sz w:val="24"/>
          <w:szCs w:val="24"/>
        </w:rPr>
        <w:t>s, and contact information</w:t>
      </w:r>
      <w:r w:rsidRPr="00181F4A">
        <w:rPr>
          <w:sz w:val="24"/>
          <w:szCs w:val="24"/>
        </w:rPr>
        <w:t>.</w:t>
      </w:r>
    </w:p>
    <w:p w:rsidR="003328EA" w:rsidRPr="00EB33EE" w:rsidRDefault="003328EA" w:rsidP="003328EA">
      <w:pPr>
        <w:tabs>
          <w:tab w:val="left" w:pos="720"/>
        </w:tabs>
        <w:adjustRightInd/>
        <w:ind w:left="1440" w:hanging="720"/>
        <w:jc w:val="both"/>
        <w:rPr>
          <w:sz w:val="24"/>
          <w:szCs w:val="24"/>
        </w:rPr>
      </w:pPr>
      <w:r>
        <w:rPr>
          <w:spacing w:val="5"/>
          <w:sz w:val="24"/>
          <w:szCs w:val="24"/>
        </w:rPr>
        <w:t>c)</w:t>
      </w:r>
      <w:r>
        <w:rPr>
          <w:spacing w:val="5"/>
          <w:sz w:val="24"/>
          <w:szCs w:val="24"/>
        </w:rPr>
        <w:tab/>
        <w:t>Please i</w:t>
      </w:r>
      <w:r w:rsidRPr="00EB33EE">
        <w:rPr>
          <w:spacing w:val="5"/>
          <w:sz w:val="24"/>
          <w:szCs w:val="24"/>
        </w:rPr>
        <w:t>dentify the role</w:t>
      </w:r>
      <w:r>
        <w:rPr>
          <w:spacing w:val="5"/>
          <w:sz w:val="24"/>
          <w:szCs w:val="24"/>
        </w:rPr>
        <w:t>(s)</w:t>
      </w:r>
      <w:r w:rsidRPr="00EB33EE">
        <w:rPr>
          <w:spacing w:val="5"/>
          <w:sz w:val="24"/>
          <w:szCs w:val="24"/>
        </w:rPr>
        <w:t xml:space="preserve"> that assigned individuals shall assume in the proposed contract </w:t>
      </w:r>
      <w:r w:rsidRPr="00EB33EE">
        <w:rPr>
          <w:sz w:val="24"/>
          <w:szCs w:val="24"/>
        </w:rPr>
        <w:t xml:space="preserve">with </w:t>
      </w:r>
      <w:r>
        <w:rPr>
          <w:sz w:val="24"/>
          <w:szCs w:val="24"/>
        </w:rPr>
        <w:t>the FRA</w:t>
      </w:r>
      <w:r w:rsidRPr="00EB33EE">
        <w:rPr>
          <w:sz w:val="24"/>
          <w:szCs w:val="24"/>
        </w:rPr>
        <w:t>.</w:t>
      </w:r>
    </w:p>
    <w:p w:rsidR="003328EA" w:rsidRDefault="003328EA" w:rsidP="003328EA">
      <w:pPr>
        <w:tabs>
          <w:tab w:val="left" w:pos="720"/>
        </w:tabs>
        <w:adjustRightInd/>
        <w:ind w:left="1440" w:hanging="720"/>
        <w:jc w:val="both"/>
        <w:rPr>
          <w:sz w:val="24"/>
          <w:szCs w:val="24"/>
        </w:rPr>
      </w:pPr>
      <w:r>
        <w:rPr>
          <w:spacing w:val="4"/>
          <w:sz w:val="24"/>
          <w:szCs w:val="24"/>
        </w:rPr>
        <w:t>d)</w:t>
      </w:r>
      <w:r>
        <w:rPr>
          <w:spacing w:val="4"/>
          <w:sz w:val="24"/>
          <w:szCs w:val="24"/>
        </w:rPr>
        <w:tab/>
      </w:r>
      <w:r w:rsidRPr="00181F4A">
        <w:rPr>
          <w:spacing w:val="4"/>
          <w:sz w:val="24"/>
          <w:szCs w:val="24"/>
        </w:rPr>
        <w:t xml:space="preserve">Discuss </w:t>
      </w:r>
      <w:r>
        <w:rPr>
          <w:spacing w:val="4"/>
          <w:sz w:val="24"/>
          <w:szCs w:val="24"/>
        </w:rPr>
        <w:t>the Responder’s</w:t>
      </w:r>
      <w:r w:rsidRPr="00181F4A">
        <w:rPr>
          <w:spacing w:val="4"/>
          <w:sz w:val="24"/>
          <w:szCs w:val="24"/>
        </w:rPr>
        <w:t xml:space="preserve"> ability and capacity to perform the necessary project </w:t>
      </w:r>
      <w:r w:rsidRPr="00181F4A">
        <w:rPr>
          <w:spacing w:val="4"/>
          <w:sz w:val="24"/>
          <w:szCs w:val="24"/>
        </w:rPr>
        <w:lastRenderedPageBreak/>
        <w:t xml:space="preserve">activities in </w:t>
      </w:r>
      <w:r w:rsidRPr="00181F4A">
        <w:rPr>
          <w:sz w:val="24"/>
          <w:szCs w:val="24"/>
        </w:rPr>
        <w:t xml:space="preserve">a timely manner. </w:t>
      </w:r>
    </w:p>
    <w:p w:rsidR="003328EA" w:rsidRDefault="003328EA" w:rsidP="003328EA">
      <w:pPr>
        <w:tabs>
          <w:tab w:val="left" w:pos="720"/>
        </w:tabs>
        <w:adjustRightInd/>
        <w:ind w:left="1440" w:hanging="720"/>
        <w:jc w:val="both"/>
        <w:rPr>
          <w:sz w:val="24"/>
          <w:szCs w:val="24"/>
        </w:rPr>
      </w:pPr>
      <w:r>
        <w:rPr>
          <w:sz w:val="24"/>
          <w:szCs w:val="24"/>
        </w:rPr>
        <w:t>e)</w:t>
      </w:r>
      <w:r>
        <w:rPr>
          <w:sz w:val="24"/>
          <w:szCs w:val="24"/>
        </w:rPr>
        <w:tab/>
        <w:t>Discuss the Responder’s experience in teaching and training redevelopment professionals in Florida.  If evaluations of prior teaching experience are available, please include</w:t>
      </w:r>
      <w:r w:rsidR="004E1897">
        <w:rPr>
          <w:sz w:val="24"/>
          <w:szCs w:val="24"/>
        </w:rPr>
        <w:t xml:space="preserve"> </w:t>
      </w:r>
      <w:r w:rsidR="004E1897" w:rsidRPr="00D70B01">
        <w:rPr>
          <w:sz w:val="24"/>
          <w:szCs w:val="24"/>
        </w:rPr>
        <w:t>them</w:t>
      </w:r>
      <w:r w:rsidRPr="00D70B01">
        <w:rPr>
          <w:sz w:val="24"/>
          <w:szCs w:val="24"/>
        </w:rPr>
        <w:t>.</w:t>
      </w:r>
    </w:p>
    <w:p w:rsidR="005B64E0" w:rsidRDefault="005B64E0" w:rsidP="003328EA">
      <w:pPr>
        <w:tabs>
          <w:tab w:val="right" w:pos="4034"/>
        </w:tabs>
        <w:adjustRightInd/>
        <w:ind w:left="720" w:hanging="720"/>
        <w:rPr>
          <w:b/>
          <w:bCs/>
          <w:spacing w:val="-2"/>
          <w:sz w:val="24"/>
          <w:szCs w:val="24"/>
        </w:rPr>
      </w:pPr>
    </w:p>
    <w:p w:rsidR="003328EA" w:rsidRDefault="003328EA" w:rsidP="003328EA">
      <w:pPr>
        <w:tabs>
          <w:tab w:val="right" w:pos="4034"/>
        </w:tabs>
        <w:adjustRightInd/>
        <w:ind w:left="720" w:hanging="720"/>
        <w:rPr>
          <w:b/>
          <w:bCs/>
          <w:spacing w:val="-2"/>
          <w:sz w:val="24"/>
          <w:szCs w:val="24"/>
        </w:rPr>
      </w:pPr>
      <w:r w:rsidRPr="00E23ABB">
        <w:rPr>
          <w:b/>
          <w:bCs/>
          <w:spacing w:val="-2"/>
          <w:sz w:val="24"/>
          <w:szCs w:val="24"/>
        </w:rPr>
        <w:t>8</w:t>
      </w:r>
      <w:r>
        <w:rPr>
          <w:b/>
          <w:bCs/>
          <w:spacing w:val="-2"/>
          <w:sz w:val="24"/>
          <w:szCs w:val="24"/>
        </w:rPr>
        <w:t>.</w:t>
      </w:r>
      <w:r>
        <w:rPr>
          <w:b/>
          <w:bCs/>
          <w:spacing w:val="-2"/>
          <w:sz w:val="24"/>
          <w:szCs w:val="24"/>
        </w:rPr>
        <w:tab/>
      </w:r>
      <w:r w:rsidRPr="00181F4A">
        <w:rPr>
          <w:b/>
          <w:bCs/>
          <w:spacing w:val="-2"/>
          <w:sz w:val="24"/>
          <w:szCs w:val="24"/>
        </w:rPr>
        <w:t xml:space="preserve">APPROACH TO </w:t>
      </w:r>
      <w:r w:rsidR="005B64E0">
        <w:rPr>
          <w:b/>
          <w:bCs/>
          <w:spacing w:val="-2"/>
          <w:sz w:val="24"/>
          <w:szCs w:val="24"/>
        </w:rPr>
        <w:t xml:space="preserve">THE </w:t>
      </w:r>
      <w:smartTag w:uri="urn:schemas-microsoft-com:office:smarttags" w:element="stockticker">
        <w:r w:rsidRPr="00181F4A">
          <w:rPr>
            <w:b/>
            <w:bCs/>
            <w:spacing w:val="-2"/>
            <w:sz w:val="24"/>
            <w:szCs w:val="24"/>
          </w:rPr>
          <w:t>WORK</w:t>
        </w:r>
      </w:smartTag>
    </w:p>
    <w:p w:rsidR="003328EA" w:rsidRPr="00181F4A" w:rsidRDefault="003328EA" w:rsidP="003328EA">
      <w:pPr>
        <w:tabs>
          <w:tab w:val="decimal" w:pos="589"/>
          <w:tab w:val="decimal" w:pos="810"/>
          <w:tab w:val="right" w:pos="4034"/>
        </w:tabs>
        <w:adjustRightInd/>
        <w:rPr>
          <w:b/>
          <w:bCs/>
          <w:spacing w:val="-2"/>
          <w:sz w:val="24"/>
          <w:szCs w:val="24"/>
        </w:rPr>
      </w:pPr>
    </w:p>
    <w:p w:rsidR="003328EA" w:rsidRPr="00AB46E4" w:rsidRDefault="003328EA" w:rsidP="003328EA">
      <w:pPr>
        <w:numPr>
          <w:ilvl w:val="0"/>
          <w:numId w:val="6"/>
        </w:numPr>
        <w:tabs>
          <w:tab w:val="decimal" w:pos="720"/>
        </w:tabs>
        <w:adjustRightInd/>
        <w:ind w:left="1440" w:hanging="720"/>
        <w:jc w:val="both"/>
        <w:rPr>
          <w:sz w:val="24"/>
          <w:szCs w:val="24"/>
        </w:rPr>
      </w:pPr>
      <w:r w:rsidRPr="00AB46E4">
        <w:rPr>
          <w:spacing w:val="6"/>
          <w:sz w:val="24"/>
          <w:szCs w:val="24"/>
        </w:rPr>
        <w:t xml:space="preserve">The </w:t>
      </w:r>
      <w:r>
        <w:rPr>
          <w:spacing w:val="6"/>
          <w:sz w:val="24"/>
          <w:szCs w:val="24"/>
        </w:rPr>
        <w:t>Responder</w:t>
      </w:r>
      <w:r w:rsidRPr="00AB46E4">
        <w:rPr>
          <w:spacing w:val="6"/>
          <w:sz w:val="24"/>
          <w:szCs w:val="24"/>
        </w:rPr>
        <w:t xml:space="preserve"> shall provide an approach to the requested services based on </w:t>
      </w:r>
      <w:r w:rsidRPr="00AB46E4">
        <w:rPr>
          <w:spacing w:val="3"/>
          <w:sz w:val="24"/>
          <w:szCs w:val="24"/>
        </w:rPr>
        <w:t xml:space="preserve">the Scope of </w:t>
      </w:r>
      <w:r>
        <w:rPr>
          <w:spacing w:val="3"/>
          <w:sz w:val="24"/>
          <w:szCs w:val="24"/>
        </w:rPr>
        <w:t>W</w:t>
      </w:r>
      <w:r w:rsidRPr="00AB46E4">
        <w:rPr>
          <w:spacing w:val="3"/>
          <w:sz w:val="24"/>
          <w:szCs w:val="24"/>
        </w:rPr>
        <w:t xml:space="preserve">ork. </w:t>
      </w:r>
    </w:p>
    <w:p w:rsidR="003328EA" w:rsidRDefault="003328EA" w:rsidP="003328EA">
      <w:pPr>
        <w:numPr>
          <w:ilvl w:val="0"/>
          <w:numId w:val="6"/>
        </w:numPr>
        <w:tabs>
          <w:tab w:val="decimal" w:pos="720"/>
        </w:tabs>
        <w:adjustRightInd/>
        <w:ind w:left="1440" w:hanging="720"/>
        <w:jc w:val="both"/>
        <w:rPr>
          <w:sz w:val="24"/>
          <w:szCs w:val="24"/>
        </w:rPr>
      </w:pPr>
      <w:r>
        <w:rPr>
          <w:sz w:val="24"/>
          <w:szCs w:val="24"/>
        </w:rPr>
        <w:t>It is desirable for t</w:t>
      </w:r>
      <w:r w:rsidRPr="00AB46E4">
        <w:rPr>
          <w:sz w:val="24"/>
          <w:szCs w:val="24"/>
        </w:rPr>
        <w:t xml:space="preserve">he </w:t>
      </w:r>
      <w:r>
        <w:rPr>
          <w:spacing w:val="6"/>
          <w:sz w:val="24"/>
          <w:szCs w:val="24"/>
        </w:rPr>
        <w:t>Responder</w:t>
      </w:r>
      <w:r w:rsidRPr="00AB46E4">
        <w:rPr>
          <w:sz w:val="24"/>
          <w:szCs w:val="24"/>
        </w:rPr>
        <w:t xml:space="preserve"> </w:t>
      </w:r>
      <w:r>
        <w:rPr>
          <w:sz w:val="24"/>
          <w:szCs w:val="24"/>
        </w:rPr>
        <w:t xml:space="preserve">to, when applicable; </w:t>
      </w:r>
      <w:r w:rsidRPr="00AB46E4">
        <w:rPr>
          <w:sz w:val="24"/>
          <w:szCs w:val="24"/>
        </w:rPr>
        <w:t xml:space="preserve">include </w:t>
      </w:r>
      <w:r>
        <w:rPr>
          <w:sz w:val="24"/>
          <w:szCs w:val="24"/>
        </w:rPr>
        <w:t xml:space="preserve">any </w:t>
      </w:r>
      <w:r w:rsidRPr="00AB46E4">
        <w:rPr>
          <w:sz w:val="24"/>
          <w:szCs w:val="24"/>
        </w:rPr>
        <w:t xml:space="preserve">innovative approaches, cost savings ideas and methods, and any other information considered by the </w:t>
      </w:r>
      <w:r>
        <w:rPr>
          <w:spacing w:val="6"/>
          <w:sz w:val="24"/>
          <w:szCs w:val="24"/>
        </w:rPr>
        <w:t>Responder</w:t>
      </w:r>
      <w:r w:rsidRPr="00AB46E4">
        <w:rPr>
          <w:sz w:val="24"/>
          <w:szCs w:val="24"/>
        </w:rPr>
        <w:t xml:space="preserve"> to be advantageous to demonstrate an understanding of the required services.</w:t>
      </w:r>
    </w:p>
    <w:p w:rsidR="003328EA" w:rsidRPr="00AB46E4" w:rsidRDefault="003328EA" w:rsidP="003328EA">
      <w:pPr>
        <w:tabs>
          <w:tab w:val="decimal" w:pos="720"/>
        </w:tabs>
        <w:adjustRightInd/>
        <w:ind w:left="1440"/>
        <w:jc w:val="both"/>
        <w:rPr>
          <w:sz w:val="24"/>
          <w:szCs w:val="24"/>
        </w:rPr>
      </w:pPr>
    </w:p>
    <w:p w:rsidR="00651FA9" w:rsidRDefault="003328EA" w:rsidP="00651FA9">
      <w:pPr>
        <w:tabs>
          <w:tab w:val="right" w:pos="0"/>
        </w:tabs>
        <w:adjustRightInd/>
        <w:ind w:left="720" w:hanging="720"/>
        <w:rPr>
          <w:b/>
          <w:sz w:val="24"/>
          <w:szCs w:val="24"/>
        </w:rPr>
      </w:pPr>
      <w:r>
        <w:rPr>
          <w:b/>
          <w:sz w:val="24"/>
          <w:szCs w:val="24"/>
        </w:rPr>
        <w:t>9.</w:t>
      </w:r>
      <w:r>
        <w:rPr>
          <w:b/>
          <w:sz w:val="24"/>
          <w:szCs w:val="24"/>
        </w:rPr>
        <w:tab/>
      </w:r>
      <w:r w:rsidRPr="00B35572">
        <w:rPr>
          <w:b/>
          <w:sz w:val="24"/>
          <w:szCs w:val="24"/>
        </w:rPr>
        <w:t xml:space="preserve">KNOWLEDGE OF </w:t>
      </w:r>
      <w:r>
        <w:rPr>
          <w:b/>
          <w:sz w:val="24"/>
          <w:szCs w:val="24"/>
        </w:rPr>
        <w:t>FLO</w:t>
      </w:r>
      <w:r w:rsidR="00651FA9">
        <w:rPr>
          <w:b/>
          <w:sz w:val="24"/>
          <w:szCs w:val="24"/>
        </w:rPr>
        <w:t>RIDA REDEVELOPMENT STATUTES AND AGENCY PLANNING</w:t>
      </w:r>
      <w:r w:rsidR="00A35026">
        <w:rPr>
          <w:b/>
          <w:sz w:val="24"/>
          <w:szCs w:val="24"/>
        </w:rPr>
        <w:t xml:space="preserve"> PR</w:t>
      </w:r>
      <w:r w:rsidR="00651FA9">
        <w:rPr>
          <w:b/>
          <w:sz w:val="24"/>
          <w:szCs w:val="24"/>
        </w:rPr>
        <w:t>OCESSES</w:t>
      </w:r>
    </w:p>
    <w:p w:rsidR="00651FA9" w:rsidRDefault="00651FA9" w:rsidP="00651FA9">
      <w:pPr>
        <w:tabs>
          <w:tab w:val="right" w:pos="0"/>
        </w:tabs>
        <w:adjustRightInd/>
        <w:ind w:left="720" w:hanging="720"/>
        <w:rPr>
          <w:b/>
          <w:sz w:val="24"/>
          <w:szCs w:val="24"/>
        </w:rPr>
      </w:pPr>
    </w:p>
    <w:p w:rsidR="003328EA" w:rsidRPr="00CF5196" w:rsidRDefault="00A35026" w:rsidP="00A35026">
      <w:pPr>
        <w:tabs>
          <w:tab w:val="left" w:pos="720"/>
          <w:tab w:val="left" w:pos="1530"/>
        </w:tabs>
        <w:adjustRightInd/>
        <w:ind w:left="1440" w:hanging="1440"/>
        <w:rPr>
          <w:sz w:val="24"/>
          <w:szCs w:val="24"/>
        </w:rPr>
      </w:pPr>
      <w:r>
        <w:rPr>
          <w:b/>
          <w:sz w:val="24"/>
          <w:szCs w:val="24"/>
        </w:rPr>
        <w:tab/>
      </w:r>
      <w:r w:rsidRPr="00A35026">
        <w:rPr>
          <w:sz w:val="24"/>
          <w:szCs w:val="24"/>
        </w:rPr>
        <w:t>a)</w:t>
      </w:r>
      <w:r w:rsidRPr="00A35026">
        <w:rPr>
          <w:sz w:val="24"/>
          <w:szCs w:val="24"/>
        </w:rPr>
        <w:tab/>
      </w:r>
      <w:r w:rsidR="00EB2827">
        <w:rPr>
          <w:spacing w:val="2"/>
          <w:sz w:val="24"/>
          <w:szCs w:val="24"/>
        </w:rPr>
        <w:t xml:space="preserve">Provide a list of </w:t>
      </w:r>
      <w:r w:rsidR="003328EA" w:rsidRPr="00C05B07">
        <w:rPr>
          <w:spacing w:val="2"/>
          <w:sz w:val="24"/>
          <w:szCs w:val="24"/>
        </w:rPr>
        <w:t>red</w:t>
      </w:r>
      <w:r w:rsidR="00F73F92">
        <w:rPr>
          <w:spacing w:val="2"/>
          <w:sz w:val="24"/>
          <w:szCs w:val="24"/>
        </w:rPr>
        <w:t xml:space="preserve">evelopment </w:t>
      </w:r>
      <w:r w:rsidR="00651FA9">
        <w:rPr>
          <w:spacing w:val="2"/>
          <w:sz w:val="24"/>
          <w:szCs w:val="24"/>
        </w:rPr>
        <w:t>planning projects</w:t>
      </w:r>
      <w:r w:rsidR="00F73F92">
        <w:rPr>
          <w:spacing w:val="2"/>
          <w:sz w:val="24"/>
          <w:szCs w:val="24"/>
        </w:rPr>
        <w:t xml:space="preserve"> </w:t>
      </w:r>
      <w:r w:rsidR="003328EA" w:rsidRPr="00C05B07">
        <w:rPr>
          <w:spacing w:val="2"/>
          <w:sz w:val="24"/>
          <w:szCs w:val="24"/>
        </w:rPr>
        <w:t xml:space="preserve">in Florida in which the Responder </w:t>
      </w:r>
      <w:r w:rsidR="003328EA" w:rsidRPr="00CF5196">
        <w:rPr>
          <w:spacing w:val="2"/>
          <w:sz w:val="24"/>
          <w:szCs w:val="24"/>
        </w:rPr>
        <w:t>has bee</w:t>
      </w:r>
      <w:r w:rsidR="00F73F92">
        <w:rPr>
          <w:spacing w:val="2"/>
          <w:sz w:val="24"/>
          <w:szCs w:val="24"/>
        </w:rPr>
        <w:t>n involved within the past five</w:t>
      </w:r>
      <w:r w:rsidR="003328EA" w:rsidRPr="00CF5196">
        <w:rPr>
          <w:spacing w:val="2"/>
          <w:sz w:val="24"/>
          <w:szCs w:val="24"/>
        </w:rPr>
        <w:t xml:space="preserve"> years.  </w:t>
      </w:r>
    </w:p>
    <w:p w:rsidR="003328EA" w:rsidRPr="00CF5196" w:rsidRDefault="00A35026" w:rsidP="00A35026">
      <w:pPr>
        <w:adjustRightInd/>
        <w:ind w:left="1440" w:hanging="720"/>
        <w:jc w:val="both"/>
        <w:rPr>
          <w:b/>
          <w:spacing w:val="2"/>
          <w:sz w:val="24"/>
          <w:szCs w:val="24"/>
        </w:rPr>
      </w:pPr>
      <w:r>
        <w:rPr>
          <w:spacing w:val="2"/>
          <w:sz w:val="24"/>
          <w:szCs w:val="24"/>
        </w:rPr>
        <w:t>b)</w:t>
      </w:r>
      <w:r>
        <w:rPr>
          <w:spacing w:val="2"/>
          <w:sz w:val="24"/>
          <w:szCs w:val="24"/>
        </w:rPr>
        <w:tab/>
      </w:r>
      <w:r w:rsidR="003328EA" w:rsidRPr="00CF5196">
        <w:rPr>
          <w:spacing w:val="2"/>
          <w:sz w:val="24"/>
          <w:szCs w:val="24"/>
        </w:rPr>
        <w:t xml:space="preserve">Provide a description of the Responder’s knowledge and </w:t>
      </w:r>
      <w:r w:rsidR="00DB498C">
        <w:rPr>
          <w:spacing w:val="2"/>
          <w:sz w:val="24"/>
          <w:szCs w:val="24"/>
        </w:rPr>
        <w:t xml:space="preserve">involvement </w:t>
      </w:r>
      <w:r w:rsidR="003328EA" w:rsidRPr="00CF5196">
        <w:rPr>
          <w:spacing w:val="2"/>
          <w:sz w:val="24"/>
          <w:szCs w:val="24"/>
        </w:rPr>
        <w:t xml:space="preserve">in </w:t>
      </w:r>
      <w:r w:rsidR="0097439C">
        <w:rPr>
          <w:spacing w:val="2"/>
          <w:sz w:val="24"/>
          <w:szCs w:val="24"/>
        </w:rPr>
        <w:t>planning, organizing, and</w:t>
      </w:r>
      <w:r w:rsidR="00DB498C">
        <w:rPr>
          <w:spacing w:val="2"/>
          <w:sz w:val="24"/>
          <w:szCs w:val="24"/>
        </w:rPr>
        <w:t xml:space="preserve"> implement</w:t>
      </w:r>
      <w:r w:rsidR="00EB2827">
        <w:rPr>
          <w:spacing w:val="2"/>
          <w:sz w:val="24"/>
          <w:szCs w:val="24"/>
        </w:rPr>
        <w:t>in</w:t>
      </w:r>
      <w:r w:rsidR="0097439C">
        <w:rPr>
          <w:spacing w:val="2"/>
          <w:sz w:val="24"/>
          <w:szCs w:val="24"/>
        </w:rPr>
        <w:t xml:space="preserve">g </w:t>
      </w:r>
      <w:r w:rsidR="005361C8">
        <w:rPr>
          <w:spacing w:val="2"/>
          <w:sz w:val="24"/>
          <w:szCs w:val="24"/>
        </w:rPr>
        <w:t>redevelopment</w:t>
      </w:r>
      <w:r w:rsidR="0097439C">
        <w:rPr>
          <w:spacing w:val="2"/>
          <w:sz w:val="24"/>
          <w:szCs w:val="24"/>
        </w:rPr>
        <w:t xml:space="preserve"> programs</w:t>
      </w:r>
      <w:r w:rsidR="003328EA" w:rsidRPr="00CF5196">
        <w:rPr>
          <w:spacing w:val="2"/>
          <w:sz w:val="24"/>
          <w:szCs w:val="24"/>
        </w:rPr>
        <w:t xml:space="preserve"> in Florida.</w:t>
      </w:r>
      <w:r w:rsidR="003328EA" w:rsidRPr="00CF5196" w:rsidDel="00E23ABB">
        <w:rPr>
          <w:spacing w:val="2"/>
          <w:sz w:val="24"/>
          <w:szCs w:val="24"/>
        </w:rPr>
        <w:t xml:space="preserve"> </w:t>
      </w:r>
    </w:p>
    <w:p w:rsidR="003328EA" w:rsidRPr="00CF5196" w:rsidRDefault="003328EA" w:rsidP="003328EA">
      <w:pPr>
        <w:tabs>
          <w:tab w:val="decimal" w:pos="589"/>
          <w:tab w:val="decimal" w:pos="720"/>
          <w:tab w:val="right" w:pos="4432"/>
        </w:tabs>
        <w:adjustRightInd/>
        <w:rPr>
          <w:b/>
          <w:sz w:val="24"/>
          <w:szCs w:val="24"/>
        </w:rPr>
      </w:pPr>
    </w:p>
    <w:p w:rsidR="003328EA" w:rsidRDefault="003328EA" w:rsidP="003328EA">
      <w:pPr>
        <w:tabs>
          <w:tab w:val="decimal" w:pos="0"/>
          <w:tab w:val="left" w:pos="720"/>
          <w:tab w:val="right" w:pos="4432"/>
        </w:tabs>
        <w:adjustRightInd/>
        <w:rPr>
          <w:b/>
          <w:bCs/>
          <w:spacing w:val="-2"/>
          <w:sz w:val="24"/>
          <w:szCs w:val="24"/>
        </w:rPr>
      </w:pPr>
      <w:r w:rsidRPr="00CF5196">
        <w:rPr>
          <w:b/>
          <w:bCs/>
          <w:spacing w:val="-2"/>
          <w:sz w:val="24"/>
          <w:szCs w:val="24"/>
        </w:rPr>
        <w:t>1</w:t>
      </w:r>
      <w:r>
        <w:rPr>
          <w:b/>
          <w:bCs/>
          <w:spacing w:val="-2"/>
          <w:sz w:val="24"/>
          <w:szCs w:val="24"/>
        </w:rPr>
        <w:t>0.</w:t>
      </w:r>
      <w:r>
        <w:rPr>
          <w:b/>
          <w:bCs/>
          <w:spacing w:val="-2"/>
          <w:sz w:val="24"/>
          <w:szCs w:val="24"/>
        </w:rPr>
        <w:tab/>
      </w:r>
      <w:r w:rsidRPr="00181F4A">
        <w:rPr>
          <w:b/>
          <w:bCs/>
          <w:spacing w:val="-2"/>
          <w:sz w:val="24"/>
          <w:szCs w:val="24"/>
        </w:rPr>
        <w:t>HOURLY RATE</w:t>
      </w:r>
      <w:r>
        <w:rPr>
          <w:b/>
          <w:bCs/>
          <w:spacing w:val="-2"/>
          <w:sz w:val="24"/>
          <w:szCs w:val="24"/>
        </w:rPr>
        <w:t xml:space="preserve"> OR </w:t>
      </w:r>
      <w:r w:rsidRPr="00181F4A">
        <w:rPr>
          <w:b/>
          <w:bCs/>
          <w:spacing w:val="-2"/>
          <w:sz w:val="24"/>
          <w:szCs w:val="24"/>
        </w:rPr>
        <w:t>FEE SCHEDULE</w:t>
      </w:r>
    </w:p>
    <w:p w:rsidR="003328EA" w:rsidRPr="00181F4A" w:rsidRDefault="003328EA" w:rsidP="003328EA">
      <w:pPr>
        <w:tabs>
          <w:tab w:val="decimal" w:pos="589"/>
          <w:tab w:val="decimal" w:pos="720"/>
          <w:tab w:val="right" w:pos="4432"/>
        </w:tabs>
        <w:adjustRightInd/>
        <w:rPr>
          <w:b/>
          <w:bCs/>
          <w:spacing w:val="-2"/>
          <w:sz w:val="24"/>
          <w:szCs w:val="24"/>
        </w:rPr>
      </w:pPr>
    </w:p>
    <w:p w:rsidR="003328EA" w:rsidRPr="00181F4A" w:rsidRDefault="003328EA" w:rsidP="003328EA">
      <w:pPr>
        <w:tabs>
          <w:tab w:val="decimal" w:pos="0"/>
        </w:tabs>
        <w:adjustRightInd/>
        <w:jc w:val="both"/>
        <w:rPr>
          <w:b/>
          <w:bCs/>
          <w:sz w:val="24"/>
          <w:szCs w:val="24"/>
        </w:rPr>
      </w:pPr>
      <w:r w:rsidRPr="00181F4A">
        <w:rPr>
          <w:sz w:val="24"/>
          <w:szCs w:val="24"/>
        </w:rPr>
        <w:t xml:space="preserve">Provide </w:t>
      </w:r>
      <w:r>
        <w:rPr>
          <w:sz w:val="24"/>
          <w:szCs w:val="24"/>
        </w:rPr>
        <w:t>the Responder’s</w:t>
      </w:r>
      <w:r w:rsidRPr="00181F4A">
        <w:rPr>
          <w:sz w:val="24"/>
          <w:szCs w:val="24"/>
        </w:rPr>
        <w:t xml:space="preserve"> hourly rates</w:t>
      </w:r>
      <w:r>
        <w:rPr>
          <w:sz w:val="24"/>
          <w:szCs w:val="24"/>
        </w:rPr>
        <w:t>, fees,</w:t>
      </w:r>
      <w:r w:rsidRPr="00181F4A">
        <w:rPr>
          <w:sz w:val="24"/>
          <w:szCs w:val="24"/>
        </w:rPr>
        <w:t xml:space="preserve"> </w:t>
      </w:r>
      <w:r>
        <w:rPr>
          <w:sz w:val="24"/>
          <w:szCs w:val="24"/>
        </w:rPr>
        <w:t xml:space="preserve">and/or commissions </w:t>
      </w:r>
      <w:r w:rsidRPr="00181F4A">
        <w:rPr>
          <w:sz w:val="24"/>
          <w:szCs w:val="24"/>
        </w:rPr>
        <w:t xml:space="preserve">for each category of services </w:t>
      </w:r>
      <w:r>
        <w:rPr>
          <w:sz w:val="24"/>
          <w:szCs w:val="24"/>
        </w:rPr>
        <w:t>you propose to provide.</w:t>
      </w:r>
      <w:r>
        <w:rPr>
          <w:spacing w:val="11"/>
          <w:sz w:val="24"/>
          <w:szCs w:val="24"/>
        </w:rPr>
        <w:t xml:space="preserve"> </w:t>
      </w:r>
      <w:r w:rsidR="00E3000E">
        <w:rPr>
          <w:spacing w:val="11"/>
          <w:sz w:val="24"/>
          <w:szCs w:val="24"/>
        </w:rPr>
        <w:t xml:space="preserve"> FRA expects to enter into a fixed price contract so a total cost must also be provided.  </w:t>
      </w:r>
      <w:r>
        <w:rPr>
          <w:spacing w:val="11"/>
          <w:sz w:val="24"/>
          <w:szCs w:val="24"/>
        </w:rPr>
        <w:t>If the cost of services varies by staff member or job position, provide cost by staff name or position name</w:t>
      </w:r>
      <w:r w:rsidR="004E1897" w:rsidRPr="004E1897">
        <w:rPr>
          <w:spacing w:val="11"/>
          <w:sz w:val="24"/>
          <w:szCs w:val="24"/>
        </w:rPr>
        <w:t xml:space="preserve">.  </w:t>
      </w:r>
      <w:r w:rsidRPr="004E1897">
        <w:rPr>
          <w:b/>
          <w:spacing w:val="11"/>
          <w:sz w:val="24"/>
          <w:szCs w:val="24"/>
          <w:u w:val="single"/>
        </w:rPr>
        <w:t>If a Responder desires to teach the module to FRA members on an on-going basis, provide those costs separately</w:t>
      </w:r>
      <w:r w:rsidRPr="003328EA">
        <w:rPr>
          <w:spacing w:val="11"/>
          <w:sz w:val="24"/>
          <w:szCs w:val="24"/>
          <w:u w:val="single"/>
        </w:rPr>
        <w:t>.</w:t>
      </w:r>
    </w:p>
    <w:p w:rsidR="003328EA" w:rsidRDefault="003328EA" w:rsidP="003328EA">
      <w:pPr>
        <w:widowControl/>
        <w:tabs>
          <w:tab w:val="decimal" w:pos="720"/>
        </w:tabs>
        <w:rPr>
          <w:sz w:val="24"/>
          <w:szCs w:val="24"/>
        </w:rPr>
      </w:pPr>
    </w:p>
    <w:p w:rsidR="003328EA" w:rsidRPr="00AB46E4" w:rsidRDefault="003328EA" w:rsidP="003328EA">
      <w:pPr>
        <w:tabs>
          <w:tab w:val="decimal" w:pos="0"/>
        </w:tabs>
        <w:adjustRightInd/>
        <w:rPr>
          <w:b/>
          <w:bCs/>
          <w:sz w:val="24"/>
          <w:szCs w:val="24"/>
        </w:rPr>
      </w:pPr>
      <w:r>
        <w:rPr>
          <w:b/>
          <w:bCs/>
          <w:sz w:val="24"/>
          <w:szCs w:val="24"/>
        </w:rPr>
        <w:t>11.</w:t>
      </w:r>
      <w:r>
        <w:rPr>
          <w:b/>
          <w:bCs/>
          <w:sz w:val="24"/>
          <w:szCs w:val="24"/>
        </w:rPr>
        <w:tab/>
      </w:r>
      <w:r w:rsidRPr="00AB46E4">
        <w:rPr>
          <w:b/>
          <w:bCs/>
          <w:sz w:val="24"/>
          <w:szCs w:val="24"/>
        </w:rPr>
        <w:t>EVALUATION PROCESS</w:t>
      </w:r>
    </w:p>
    <w:p w:rsidR="003328EA" w:rsidRPr="00181F4A" w:rsidRDefault="003328EA" w:rsidP="003328EA">
      <w:pPr>
        <w:tabs>
          <w:tab w:val="decimal" w:pos="720"/>
        </w:tabs>
        <w:adjustRightInd/>
        <w:rPr>
          <w:b/>
          <w:bCs/>
          <w:sz w:val="24"/>
          <w:szCs w:val="24"/>
          <w:u w:val="single"/>
        </w:rPr>
      </w:pPr>
    </w:p>
    <w:p w:rsidR="003328EA" w:rsidRDefault="003328EA" w:rsidP="003328EA">
      <w:pPr>
        <w:tabs>
          <w:tab w:val="decimal" w:pos="810"/>
        </w:tabs>
        <w:adjustRightInd/>
        <w:jc w:val="both"/>
        <w:rPr>
          <w:sz w:val="24"/>
          <w:szCs w:val="24"/>
        </w:rPr>
      </w:pPr>
      <w:r>
        <w:rPr>
          <w:spacing w:val="-1"/>
          <w:sz w:val="24"/>
          <w:szCs w:val="24"/>
        </w:rPr>
        <w:tab/>
      </w:r>
      <w:r w:rsidRPr="00181F4A">
        <w:rPr>
          <w:spacing w:val="-1"/>
          <w:sz w:val="24"/>
          <w:szCs w:val="24"/>
        </w:rPr>
        <w:t xml:space="preserve">The </w:t>
      </w:r>
      <w:r>
        <w:rPr>
          <w:spacing w:val="-1"/>
          <w:sz w:val="24"/>
          <w:szCs w:val="24"/>
        </w:rPr>
        <w:t>FRA</w:t>
      </w:r>
      <w:r w:rsidRPr="00181F4A">
        <w:rPr>
          <w:spacing w:val="-1"/>
          <w:sz w:val="24"/>
          <w:szCs w:val="24"/>
        </w:rPr>
        <w:t xml:space="preserve"> will appoint a </w:t>
      </w:r>
      <w:r>
        <w:rPr>
          <w:spacing w:val="-1"/>
          <w:sz w:val="24"/>
          <w:szCs w:val="24"/>
        </w:rPr>
        <w:t xml:space="preserve">selection </w:t>
      </w:r>
      <w:r w:rsidRPr="00181F4A">
        <w:rPr>
          <w:spacing w:val="-1"/>
          <w:sz w:val="24"/>
          <w:szCs w:val="24"/>
        </w:rPr>
        <w:t xml:space="preserve">committee to evaluate </w:t>
      </w:r>
      <w:r>
        <w:rPr>
          <w:spacing w:val="-1"/>
          <w:sz w:val="24"/>
          <w:szCs w:val="24"/>
        </w:rPr>
        <w:t>response</w:t>
      </w:r>
      <w:r w:rsidRPr="00181F4A">
        <w:rPr>
          <w:spacing w:val="-1"/>
          <w:sz w:val="24"/>
          <w:szCs w:val="24"/>
        </w:rPr>
        <w:t xml:space="preserve">s </w:t>
      </w:r>
      <w:r w:rsidRPr="00E24FCA">
        <w:rPr>
          <w:spacing w:val="-4"/>
          <w:sz w:val="24"/>
          <w:szCs w:val="24"/>
        </w:rPr>
        <w:t>and to rank the</w:t>
      </w:r>
      <w:r>
        <w:rPr>
          <w:spacing w:val="-4"/>
          <w:sz w:val="24"/>
          <w:szCs w:val="24"/>
        </w:rPr>
        <w:t xml:space="preserve"> Responders.  The FRA</w:t>
      </w:r>
      <w:r w:rsidRPr="00181F4A">
        <w:rPr>
          <w:spacing w:val="-4"/>
          <w:sz w:val="24"/>
          <w:szCs w:val="24"/>
        </w:rPr>
        <w:t xml:space="preserve"> shall be the sole </w:t>
      </w:r>
      <w:r w:rsidRPr="00181F4A">
        <w:rPr>
          <w:spacing w:val="-2"/>
          <w:sz w:val="24"/>
          <w:szCs w:val="24"/>
        </w:rPr>
        <w:t xml:space="preserve">judge of its own best interests, the </w:t>
      </w:r>
      <w:r>
        <w:rPr>
          <w:spacing w:val="-2"/>
          <w:sz w:val="24"/>
          <w:szCs w:val="24"/>
        </w:rPr>
        <w:t>response</w:t>
      </w:r>
      <w:r w:rsidRPr="00181F4A">
        <w:rPr>
          <w:spacing w:val="-2"/>
          <w:sz w:val="24"/>
          <w:szCs w:val="24"/>
        </w:rPr>
        <w:t xml:space="preserve">s, and the resulting agreement. </w:t>
      </w:r>
      <w:r>
        <w:rPr>
          <w:sz w:val="24"/>
          <w:szCs w:val="24"/>
        </w:rPr>
        <w:t xml:space="preserve">A ranked short list may be presented to the FRA </w:t>
      </w:r>
      <w:r w:rsidR="0097439C">
        <w:rPr>
          <w:sz w:val="24"/>
          <w:szCs w:val="24"/>
        </w:rPr>
        <w:t>Executive Board</w:t>
      </w:r>
      <w:r>
        <w:rPr>
          <w:sz w:val="24"/>
          <w:szCs w:val="24"/>
        </w:rPr>
        <w:t xml:space="preserve"> for approval or the selection committee may choose to recommend one or more respondents.  </w:t>
      </w:r>
      <w:r w:rsidRPr="00181F4A">
        <w:rPr>
          <w:spacing w:val="-2"/>
          <w:sz w:val="24"/>
          <w:szCs w:val="24"/>
        </w:rPr>
        <w:t>Award</w:t>
      </w:r>
      <w:r>
        <w:rPr>
          <w:spacing w:val="-2"/>
          <w:sz w:val="24"/>
          <w:szCs w:val="24"/>
        </w:rPr>
        <w:t>(s)</w:t>
      </w:r>
      <w:r w:rsidRPr="00181F4A">
        <w:rPr>
          <w:spacing w:val="-2"/>
          <w:sz w:val="24"/>
          <w:szCs w:val="24"/>
        </w:rPr>
        <w:t xml:space="preserve"> will be made </w:t>
      </w:r>
      <w:r w:rsidRPr="00181F4A">
        <w:rPr>
          <w:spacing w:val="-4"/>
          <w:sz w:val="24"/>
          <w:szCs w:val="24"/>
        </w:rPr>
        <w:t xml:space="preserve">to the </w:t>
      </w:r>
      <w:r>
        <w:rPr>
          <w:spacing w:val="-4"/>
          <w:sz w:val="24"/>
          <w:szCs w:val="24"/>
        </w:rPr>
        <w:t>Responder(s) who</w:t>
      </w:r>
      <w:r w:rsidRPr="00181F4A">
        <w:rPr>
          <w:spacing w:val="-4"/>
          <w:sz w:val="24"/>
          <w:szCs w:val="24"/>
        </w:rPr>
        <w:t xml:space="preserve"> presents the best value to t</w:t>
      </w:r>
      <w:r>
        <w:rPr>
          <w:spacing w:val="-4"/>
          <w:sz w:val="24"/>
          <w:szCs w:val="24"/>
        </w:rPr>
        <w:t>he FRA</w:t>
      </w:r>
      <w:r w:rsidRPr="00181F4A">
        <w:rPr>
          <w:spacing w:val="-4"/>
          <w:sz w:val="24"/>
          <w:szCs w:val="24"/>
        </w:rPr>
        <w:t xml:space="preserve"> based on the entire evaluation </w:t>
      </w:r>
      <w:r w:rsidRPr="00181F4A">
        <w:rPr>
          <w:sz w:val="24"/>
          <w:szCs w:val="24"/>
        </w:rPr>
        <w:t>process and all the information gathered.</w:t>
      </w:r>
      <w:r>
        <w:rPr>
          <w:sz w:val="24"/>
          <w:szCs w:val="24"/>
        </w:rPr>
        <w:t xml:space="preserve">  Evaluation factors are based on the abilities of the Responder to efficiently perform the Scope of Work,</w:t>
      </w:r>
      <w:r>
        <w:rPr>
          <w:spacing w:val="-1"/>
          <w:sz w:val="24"/>
          <w:szCs w:val="24"/>
        </w:rPr>
        <w:t xml:space="preserve"> and the information obtained from the responses to </w:t>
      </w:r>
      <w:r>
        <w:rPr>
          <w:sz w:val="24"/>
          <w:szCs w:val="24"/>
        </w:rPr>
        <w:t xml:space="preserve">this Request for </w:t>
      </w:r>
      <w:r w:rsidR="00504BDB">
        <w:rPr>
          <w:sz w:val="24"/>
          <w:szCs w:val="24"/>
        </w:rPr>
        <w:t>Proposal</w:t>
      </w:r>
      <w:r>
        <w:rPr>
          <w:sz w:val="24"/>
          <w:szCs w:val="24"/>
        </w:rPr>
        <w:t>.</w:t>
      </w:r>
    </w:p>
    <w:p w:rsidR="003328EA" w:rsidRDefault="003328EA" w:rsidP="003328EA">
      <w:pPr>
        <w:tabs>
          <w:tab w:val="decimal" w:pos="810"/>
        </w:tabs>
        <w:adjustRightInd/>
        <w:jc w:val="both"/>
        <w:rPr>
          <w:sz w:val="24"/>
          <w:szCs w:val="24"/>
        </w:rPr>
      </w:pPr>
    </w:p>
    <w:p w:rsidR="003328EA" w:rsidRDefault="003328EA" w:rsidP="003328EA">
      <w:pPr>
        <w:tabs>
          <w:tab w:val="decimal" w:pos="0"/>
        </w:tabs>
        <w:adjustRightInd/>
        <w:jc w:val="both"/>
        <w:rPr>
          <w:sz w:val="24"/>
          <w:szCs w:val="24"/>
        </w:rPr>
      </w:pPr>
      <w:r>
        <w:rPr>
          <w:sz w:val="24"/>
          <w:szCs w:val="24"/>
        </w:rPr>
        <w:t xml:space="preserve">A selected group of Responders </w:t>
      </w:r>
      <w:r>
        <w:rPr>
          <w:b/>
          <w:bCs/>
          <w:i/>
          <w:iCs/>
          <w:sz w:val="24"/>
          <w:szCs w:val="24"/>
        </w:rPr>
        <w:t xml:space="preserve">may </w:t>
      </w:r>
      <w:r>
        <w:rPr>
          <w:sz w:val="24"/>
          <w:szCs w:val="24"/>
        </w:rPr>
        <w:t xml:space="preserve">be required to make an oral presentation to the selection committee.  Such presentation will provide an opportunity for each short listed Responder to clarify the information provided in their </w:t>
      </w:r>
      <w:r w:rsidR="00504BDB">
        <w:rPr>
          <w:sz w:val="24"/>
          <w:szCs w:val="24"/>
        </w:rPr>
        <w:t>RFP</w:t>
      </w:r>
      <w:r>
        <w:rPr>
          <w:sz w:val="24"/>
          <w:szCs w:val="24"/>
        </w:rPr>
        <w:t>.  Oral presentations, if any, will be considered in conjunction with submitted data by the Selection Committee.  The Selection Committee will present its recommendation to the FRA Board, which has the authority to make the final determination and award contracts.</w:t>
      </w:r>
    </w:p>
    <w:p w:rsidR="003328EA" w:rsidRDefault="003328EA" w:rsidP="003328EA">
      <w:pPr>
        <w:tabs>
          <w:tab w:val="decimal" w:pos="0"/>
        </w:tabs>
        <w:adjustRightInd/>
        <w:jc w:val="both"/>
        <w:rPr>
          <w:sz w:val="24"/>
          <w:szCs w:val="24"/>
        </w:rPr>
      </w:pPr>
    </w:p>
    <w:p w:rsidR="003328EA" w:rsidRDefault="003328EA" w:rsidP="003328EA">
      <w:pPr>
        <w:tabs>
          <w:tab w:val="decimal" w:pos="810"/>
        </w:tabs>
        <w:adjustRightInd/>
        <w:jc w:val="both"/>
        <w:rPr>
          <w:sz w:val="24"/>
          <w:szCs w:val="24"/>
        </w:rPr>
      </w:pPr>
      <w:r>
        <w:rPr>
          <w:spacing w:val="4"/>
          <w:sz w:val="24"/>
          <w:szCs w:val="24"/>
        </w:rPr>
        <w:tab/>
        <w:t xml:space="preserve">Responses will be evaluated on a total score basis, with a maximum score of one hundred </w:t>
      </w:r>
      <w:r>
        <w:rPr>
          <w:sz w:val="24"/>
          <w:szCs w:val="24"/>
        </w:rPr>
        <w:t xml:space="preserve">(100) points.   If a member of the FRA and a non-member of the FRA are tied in the evaluation, the FRA </w:t>
      </w:r>
      <w:r>
        <w:rPr>
          <w:sz w:val="24"/>
          <w:szCs w:val="24"/>
        </w:rPr>
        <w:lastRenderedPageBreak/>
        <w:t>member will be given preference.</w:t>
      </w:r>
    </w:p>
    <w:p w:rsidR="003328EA" w:rsidRPr="00181F4A" w:rsidRDefault="003328EA" w:rsidP="003328EA">
      <w:pPr>
        <w:tabs>
          <w:tab w:val="decimal" w:pos="810"/>
        </w:tabs>
        <w:adjustRightInd/>
        <w:jc w:val="both"/>
        <w:rPr>
          <w:sz w:val="24"/>
          <w:szCs w:val="24"/>
        </w:rPr>
      </w:pPr>
    </w:p>
    <w:p w:rsidR="003328EA" w:rsidRPr="00AB46E4" w:rsidRDefault="003328EA" w:rsidP="003328EA">
      <w:pPr>
        <w:tabs>
          <w:tab w:val="decimal" w:pos="0"/>
        </w:tabs>
        <w:adjustRightInd/>
        <w:rPr>
          <w:b/>
          <w:bCs/>
          <w:sz w:val="24"/>
          <w:szCs w:val="24"/>
        </w:rPr>
      </w:pPr>
      <w:r>
        <w:rPr>
          <w:b/>
          <w:bCs/>
          <w:sz w:val="24"/>
          <w:szCs w:val="24"/>
        </w:rPr>
        <w:t>12.</w:t>
      </w:r>
      <w:r>
        <w:rPr>
          <w:b/>
          <w:bCs/>
          <w:sz w:val="24"/>
          <w:szCs w:val="24"/>
        </w:rPr>
        <w:tab/>
      </w:r>
      <w:r w:rsidRPr="00AB46E4">
        <w:rPr>
          <w:b/>
          <w:bCs/>
          <w:sz w:val="24"/>
          <w:szCs w:val="24"/>
        </w:rPr>
        <w:t>EVALUATION METHODOLOGY</w:t>
      </w:r>
    </w:p>
    <w:p w:rsidR="003328EA" w:rsidRPr="00181F4A" w:rsidRDefault="003328EA" w:rsidP="003328EA">
      <w:pPr>
        <w:tabs>
          <w:tab w:val="decimal" w:pos="720"/>
        </w:tabs>
        <w:adjustRightInd/>
        <w:rPr>
          <w:b/>
          <w:bCs/>
          <w:sz w:val="24"/>
          <w:szCs w:val="24"/>
        </w:rPr>
      </w:pPr>
    </w:p>
    <w:p w:rsidR="003328EA" w:rsidRDefault="003328EA" w:rsidP="00A35026">
      <w:pPr>
        <w:tabs>
          <w:tab w:val="left" w:pos="0"/>
          <w:tab w:val="left" w:pos="720"/>
          <w:tab w:val="right" w:pos="7658"/>
          <w:tab w:val="left" w:pos="8550"/>
        </w:tabs>
        <w:adjustRightInd/>
        <w:rPr>
          <w:spacing w:val="-2"/>
          <w:sz w:val="24"/>
          <w:szCs w:val="24"/>
        </w:rPr>
      </w:pPr>
      <w:r>
        <w:rPr>
          <w:b/>
          <w:bCs/>
          <w:spacing w:val="4"/>
          <w:sz w:val="24"/>
          <w:szCs w:val="24"/>
        </w:rPr>
        <w:t>a)</w:t>
      </w:r>
      <w:r>
        <w:rPr>
          <w:b/>
          <w:bCs/>
          <w:spacing w:val="4"/>
          <w:sz w:val="24"/>
          <w:szCs w:val="24"/>
        </w:rPr>
        <w:tab/>
      </w:r>
      <w:r w:rsidRPr="00181F4A">
        <w:rPr>
          <w:b/>
          <w:bCs/>
          <w:spacing w:val="4"/>
          <w:sz w:val="24"/>
          <w:szCs w:val="24"/>
        </w:rPr>
        <w:t xml:space="preserve">Qualifications of the Firm </w:t>
      </w:r>
      <w:r w:rsidRPr="00181F4A">
        <w:rPr>
          <w:sz w:val="24"/>
          <w:szCs w:val="24"/>
        </w:rPr>
        <w:t xml:space="preserve">/ </w:t>
      </w:r>
      <w:r w:rsidRPr="00181F4A">
        <w:rPr>
          <w:b/>
          <w:bCs/>
          <w:spacing w:val="4"/>
          <w:sz w:val="24"/>
          <w:szCs w:val="24"/>
        </w:rPr>
        <w:t>Individual(s)</w:t>
      </w:r>
      <w:r w:rsidRPr="00181F4A">
        <w:rPr>
          <w:b/>
          <w:bCs/>
          <w:spacing w:val="-2"/>
          <w:sz w:val="24"/>
          <w:szCs w:val="24"/>
        </w:rPr>
        <w:tab/>
      </w:r>
      <w:r>
        <w:rPr>
          <w:b/>
          <w:bCs/>
          <w:spacing w:val="-2"/>
          <w:sz w:val="24"/>
          <w:szCs w:val="24"/>
        </w:rPr>
        <w:tab/>
      </w:r>
      <w:r w:rsidRPr="00D67429">
        <w:rPr>
          <w:b/>
          <w:spacing w:val="-2"/>
          <w:sz w:val="24"/>
          <w:szCs w:val="24"/>
        </w:rPr>
        <w:t>(0 to 30 points)</w:t>
      </w:r>
    </w:p>
    <w:p w:rsidR="003328EA" w:rsidRPr="00181F4A" w:rsidRDefault="003328EA" w:rsidP="003328EA">
      <w:pPr>
        <w:tabs>
          <w:tab w:val="decimal" w:pos="0"/>
          <w:tab w:val="right" w:pos="7658"/>
        </w:tabs>
        <w:adjustRightInd/>
        <w:rPr>
          <w:spacing w:val="-2"/>
          <w:sz w:val="24"/>
          <w:szCs w:val="24"/>
        </w:rPr>
      </w:pPr>
    </w:p>
    <w:p w:rsidR="003328EA" w:rsidRDefault="003328EA" w:rsidP="003328EA">
      <w:pPr>
        <w:numPr>
          <w:ilvl w:val="0"/>
          <w:numId w:val="8"/>
        </w:numPr>
        <w:tabs>
          <w:tab w:val="decimal" w:pos="0"/>
        </w:tabs>
        <w:adjustRightInd/>
        <w:jc w:val="both"/>
        <w:rPr>
          <w:spacing w:val="4"/>
          <w:sz w:val="24"/>
          <w:szCs w:val="24"/>
        </w:rPr>
      </w:pPr>
      <w:r>
        <w:rPr>
          <w:spacing w:val="2"/>
          <w:sz w:val="24"/>
          <w:szCs w:val="24"/>
        </w:rPr>
        <w:t>C</w:t>
      </w:r>
      <w:r w:rsidRPr="00181F4A">
        <w:rPr>
          <w:spacing w:val="2"/>
          <w:sz w:val="24"/>
          <w:szCs w:val="24"/>
        </w:rPr>
        <w:t>ertifications and resumes of assigned individua</w:t>
      </w:r>
      <w:r>
        <w:rPr>
          <w:spacing w:val="2"/>
          <w:sz w:val="24"/>
          <w:szCs w:val="24"/>
        </w:rPr>
        <w:t>ls and</w:t>
      </w:r>
      <w:r w:rsidRPr="00181F4A">
        <w:rPr>
          <w:spacing w:val="2"/>
          <w:sz w:val="24"/>
          <w:szCs w:val="24"/>
        </w:rPr>
        <w:t xml:space="preserve"> the</w:t>
      </w:r>
      <w:r>
        <w:rPr>
          <w:spacing w:val="2"/>
          <w:sz w:val="24"/>
          <w:szCs w:val="24"/>
        </w:rPr>
        <w:t>ir duties in the development of the materials.</w:t>
      </w:r>
      <w:r>
        <w:rPr>
          <w:spacing w:val="4"/>
          <w:sz w:val="24"/>
          <w:szCs w:val="24"/>
        </w:rPr>
        <w:t xml:space="preserve"> </w:t>
      </w:r>
    </w:p>
    <w:p w:rsidR="003328EA" w:rsidRDefault="005361C8" w:rsidP="003328EA">
      <w:pPr>
        <w:numPr>
          <w:ilvl w:val="0"/>
          <w:numId w:val="8"/>
        </w:numPr>
        <w:tabs>
          <w:tab w:val="decimal" w:pos="0"/>
        </w:tabs>
        <w:adjustRightInd/>
        <w:jc w:val="both"/>
        <w:rPr>
          <w:spacing w:val="4"/>
          <w:sz w:val="24"/>
          <w:szCs w:val="24"/>
        </w:rPr>
      </w:pPr>
      <w:r>
        <w:rPr>
          <w:spacing w:val="4"/>
          <w:sz w:val="24"/>
          <w:szCs w:val="24"/>
        </w:rPr>
        <w:t>List of</w:t>
      </w:r>
      <w:r w:rsidR="0097439C">
        <w:rPr>
          <w:spacing w:val="4"/>
          <w:sz w:val="24"/>
          <w:szCs w:val="24"/>
        </w:rPr>
        <w:t xml:space="preserve"> qualifications, </w:t>
      </w:r>
      <w:r w:rsidR="003328EA">
        <w:rPr>
          <w:spacing w:val="4"/>
          <w:sz w:val="24"/>
          <w:szCs w:val="24"/>
        </w:rPr>
        <w:t>experience</w:t>
      </w:r>
      <w:r w:rsidR="00E81BED">
        <w:rPr>
          <w:spacing w:val="4"/>
          <w:sz w:val="24"/>
          <w:szCs w:val="24"/>
        </w:rPr>
        <w:t>,</w:t>
      </w:r>
      <w:r w:rsidR="003328EA">
        <w:rPr>
          <w:spacing w:val="4"/>
          <w:sz w:val="24"/>
          <w:szCs w:val="24"/>
        </w:rPr>
        <w:t xml:space="preserve"> </w:t>
      </w:r>
      <w:r w:rsidR="0097439C">
        <w:rPr>
          <w:spacing w:val="4"/>
          <w:sz w:val="24"/>
          <w:szCs w:val="24"/>
        </w:rPr>
        <w:t xml:space="preserve">and relevant redevelopment </w:t>
      </w:r>
      <w:r w:rsidR="00651FA9">
        <w:rPr>
          <w:spacing w:val="4"/>
          <w:sz w:val="24"/>
          <w:szCs w:val="24"/>
        </w:rPr>
        <w:t xml:space="preserve">planning in which </w:t>
      </w:r>
      <w:r w:rsidR="003328EA">
        <w:rPr>
          <w:spacing w:val="4"/>
          <w:sz w:val="24"/>
          <w:szCs w:val="24"/>
        </w:rPr>
        <w:t>the</w:t>
      </w:r>
      <w:r w:rsidR="003328EA" w:rsidRPr="00181F4A">
        <w:rPr>
          <w:spacing w:val="2"/>
          <w:sz w:val="24"/>
          <w:szCs w:val="24"/>
        </w:rPr>
        <w:t xml:space="preserve"> </w:t>
      </w:r>
      <w:r w:rsidR="003328EA">
        <w:rPr>
          <w:spacing w:val="6"/>
          <w:sz w:val="24"/>
          <w:szCs w:val="24"/>
        </w:rPr>
        <w:t>Responder</w:t>
      </w:r>
      <w:r w:rsidR="003328EA">
        <w:rPr>
          <w:spacing w:val="2"/>
          <w:sz w:val="24"/>
          <w:szCs w:val="24"/>
        </w:rPr>
        <w:t xml:space="preserve"> </w:t>
      </w:r>
      <w:r w:rsidR="00651FA9">
        <w:rPr>
          <w:spacing w:val="2"/>
          <w:sz w:val="24"/>
          <w:szCs w:val="24"/>
        </w:rPr>
        <w:t>has been involved  within the past five (5</w:t>
      </w:r>
      <w:r w:rsidR="003328EA" w:rsidRPr="00181F4A">
        <w:rPr>
          <w:spacing w:val="2"/>
          <w:sz w:val="24"/>
          <w:szCs w:val="24"/>
        </w:rPr>
        <w:t xml:space="preserve">) </w:t>
      </w:r>
      <w:r w:rsidR="003328EA" w:rsidRPr="00181F4A">
        <w:rPr>
          <w:spacing w:val="4"/>
          <w:sz w:val="24"/>
          <w:szCs w:val="24"/>
        </w:rPr>
        <w:t xml:space="preserve">years. </w:t>
      </w:r>
    </w:p>
    <w:p w:rsidR="003328EA" w:rsidRDefault="003328EA" w:rsidP="003328EA">
      <w:pPr>
        <w:numPr>
          <w:ilvl w:val="0"/>
          <w:numId w:val="8"/>
        </w:numPr>
        <w:tabs>
          <w:tab w:val="decimal" w:pos="0"/>
        </w:tabs>
        <w:adjustRightInd/>
        <w:jc w:val="both"/>
        <w:rPr>
          <w:spacing w:val="4"/>
          <w:sz w:val="24"/>
          <w:szCs w:val="24"/>
        </w:rPr>
      </w:pPr>
      <w:r>
        <w:rPr>
          <w:spacing w:val="4"/>
          <w:sz w:val="24"/>
          <w:szCs w:val="24"/>
        </w:rPr>
        <w:t>References and contact information</w:t>
      </w:r>
    </w:p>
    <w:p w:rsidR="003328EA" w:rsidRDefault="003328EA" w:rsidP="003328EA">
      <w:pPr>
        <w:tabs>
          <w:tab w:val="decimal" w:pos="720"/>
          <w:tab w:val="right" w:pos="7667"/>
        </w:tabs>
        <w:adjustRightInd/>
        <w:rPr>
          <w:b/>
          <w:bCs/>
          <w:sz w:val="24"/>
          <w:szCs w:val="24"/>
        </w:rPr>
      </w:pPr>
    </w:p>
    <w:p w:rsidR="003328EA" w:rsidRPr="002B28C8" w:rsidRDefault="003328EA" w:rsidP="00A35026">
      <w:pPr>
        <w:tabs>
          <w:tab w:val="left" w:pos="720"/>
          <w:tab w:val="left" w:pos="8550"/>
        </w:tabs>
        <w:adjustRightInd/>
        <w:rPr>
          <w:spacing w:val="-2"/>
          <w:sz w:val="24"/>
          <w:szCs w:val="24"/>
        </w:rPr>
      </w:pPr>
      <w:r>
        <w:rPr>
          <w:b/>
          <w:bCs/>
          <w:sz w:val="24"/>
          <w:szCs w:val="24"/>
        </w:rPr>
        <w:t>b)</w:t>
      </w:r>
      <w:r>
        <w:rPr>
          <w:b/>
          <w:bCs/>
          <w:sz w:val="24"/>
          <w:szCs w:val="24"/>
        </w:rPr>
        <w:tab/>
      </w:r>
      <w:r w:rsidRPr="00181F4A">
        <w:rPr>
          <w:b/>
          <w:bCs/>
          <w:sz w:val="24"/>
          <w:szCs w:val="24"/>
        </w:rPr>
        <w:t>Approach to Work</w:t>
      </w:r>
      <w:r w:rsidR="00A35026">
        <w:rPr>
          <w:b/>
          <w:bCs/>
          <w:sz w:val="24"/>
          <w:szCs w:val="24"/>
        </w:rPr>
        <w:tab/>
      </w:r>
      <w:r w:rsidR="00A35026">
        <w:rPr>
          <w:b/>
          <w:bCs/>
          <w:sz w:val="24"/>
          <w:szCs w:val="24"/>
        </w:rPr>
        <w:tab/>
      </w:r>
      <w:r w:rsidR="00A35026">
        <w:rPr>
          <w:b/>
          <w:bCs/>
          <w:sz w:val="24"/>
          <w:szCs w:val="24"/>
        </w:rPr>
        <w:tab/>
      </w:r>
      <w:r w:rsidR="00A35026">
        <w:rPr>
          <w:b/>
          <w:bCs/>
          <w:sz w:val="24"/>
          <w:szCs w:val="24"/>
        </w:rPr>
        <w:tab/>
      </w:r>
      <w:r w:rsidR="00A35026">
        <w:rPr>
          <w:b/>
          <w:bCs/>
          <w:sz w:val="24"/>
          <w:szCs w:val="24"/>
        </w:rPr>
        <w:tab/>
      </w:r>
      <w:r w:rsidR="00A35026">
        <w:rPr>
          <w:b/>
          <w:bCs/>
          <w:sz w:val="24"/>
          <w:szCs w:val="24"/>
        </w:rPr>
        <w:tab/>
        <w:t>(</w:t>
      </w:r>
      <w:r w:rsidR="00DB498C">
        <w:rPr>
          <w:b/>
          <w:spacing w:val="-2"/>
          <w:sz w:val="24"/>
          <w:szCs w:val="24"/>
        </w:rPr>
        <w:t>0 to 1</w:t>
      </w:r>
      <w:r w:rsidRPr="00D67429">
        <w:rPr>
          <w:b/>
          <w:spacing w:val="-2"/>
          <w:sz w:val="24"/>
          <w:szCs w:val="24"/>
        </w:rPr>
        <w:t>0 points)</w:t>
      </w:r>
      <w:r>
        <w:rPr>
          <w:b/>
          <w:bCs/>
          <w:sz w:val="24"/>
          <w:szCs w:val="24"/>
        </w:rPr>
        <w:tab/>
      </w:r>
    </w:p>
    <w:p w:rsidR="003328EA" w:rsidRPr="00181F4A" w:rsidRDefault="003328EA" w:rsidP="003328EA">
      <w:pPr>
        <w:tabs>
          <w:tab w:val="right" w:pos="7667"/>
        </w:tabs>
        <w:adjustRightInd/>
        <w:rPr>
          <w:spacing w:val="-2"/>
          <w:sz w:val="24"/>
          <w:szCs w:val="24"/>
        </w:rPr>
      </w:pPr>
      <w:r w:rsidRPr="00181F4A">
        <w:rPr>
          <w:b/>
          <w:bCs/>
          <w:spacing w:val="-2"/>
          <w:sz w:val="24"/>
          <w:szCs w:val="24"/>
        </w:rPr>
        <w:tab/>
      </w:r>
    </w:p>
    <w:p w:rsidR="003328EA" w:rsidRDefault="003328EA" w:rsidP="003328EA">
      <w:pPr>
        <w:tabs>
          <w:tab w:val="decimal" w:pos="0"/>
        </w:tabs>
        <w:adjustRightInd/>
        <w:jc w:val="both"/>
        <w:rPr>
          <w:sz w:val="24"/>
          <w:szCs w:val="24"/>
        </w:rPr>
      </w:pPr>
      <w:r>
        <w:rPr>
          <w:spacing w:val="6"/>
          <w:sz w:val="24"/>
          <w:szCs w:val="24"/>
        </w:rPr>
        <w:t>Review of the Responder</w:t>
      </w:r>
      <w:r w:rsidRPr="00181F4A">
        <w:rPr>
          <w:spacing w:val="4"/>
          <w:sz w:val="24"/>
          <w:szCs w:val="24"/>
        </w:rPr>
        <w:t xml:space="preserve">'s </w:t>
      </w:r>
      <w:r>
        <w:rPr>
          <w:spacing w:val="4"/>
          <w:sz w:val="24"/>
          <w:szCs w:val="24"/>
        </w:rPr>
        <w:t xml:space="preserve">proposed approach to the </w:t>
      </w:r>
      <w:r w:rsidR="00DB498C">
        <w:rPr>
          <w:spacing w:val="4"/>
          <w:sz w:val="24"/>
          <w:szCs w:val="24"/>
        </w:rPr>
        <w:t>development of the training module</w:t>
      </w:r>
      <w:r>
        <w:rPr>
          <w:spacing w:val="4"/>
          <w:sz w:val="24"/>
          <w:szCs w:val="24"/>
        </w:rPr>
        <w:t xml:space="preserve"> as outlined in the Scope of Work</w:t>
      </w:r>
      <w:r>
        <w:rPr>
          <w:sz w:val="24"/>
          <w:szCs w:val="24"/>
        </w:rPr>
        <w:t>,</w:t>
      </w:r>
      <w:r w:rsidRPr="00181F4A">
        <w:rPr>
          <w:sz w:val="24"/>
          <w:szCs w:val="24"/>
        </w:rPr>
        <w:t xml:space="preserve"> </w:t>
      </w:r>
      <w:r>
        <w:rPr>
          <w:sz w:val="24"/>
          <w:szCs w:val="24"/>
        </w:rPr>
        <w:t>the Responder’s understanding of the Scope of Work</w:t>
      </w:r>
      <w:r>
        <w:rPr>
          <w:spacing w:val="8"/>
          <w:sz w:val="24"/>
          <w:szCs w:val="24"/>
        </w:rPr>
        <w:t>,</w:t>
      </w:r>
      <w:r w:rsidRPr="00181F4A">
        <w:rPr>
          <w:spacing w:val="8"/>
          <w:sz w:val="24"/>
          <w:szCs w:val="24"/>
        </w:rPr>
        <w:t xml:space="preserve"> </w:t>
      </w:r>
      <w:r>
        <w:rPr>
          <w:spacing w:val="8"/>
          <w:sz w:val="24"/>
          <w:szCs w:val="24"/>
        </w:rPr>
        <w:t xml:space="preserve">and any unique concepts or </w:t>
      </w:r>
      <w:r w:rsidRPr="00181F4A">
        <w:rPr>
          <w:spacing w:val="8"/>
          <w:sz w:val="24"/>
          <w:szCs w:val="24"/>
        </w:rPr>
        <w:t xml:space="preserve">cost saving suggestions. </w:t>
      </w:r>
      <w:r>
        <w:rPr>
          <w:spacing w:val="8"/>
          <w:sz w:val="24"/>
          <w:szCs w:val="24"/>
        </w:rPr>
        <w:t xml:space="preserve">Also the </w:t>
      </w:r>
      <w:r>
        <w:rPr>
          <w:spacing w:val="6"/>
          <w:sz w:val="24"/>
          <w:szCs w:val="24"/>
        </w:rPr>
        <w:t>Responder</w:t>
      </w:r>
      <w:r w:rsidRPr="00181F4A">
        <w:rPr>
          <w:spacing w:val="8"/>
          <w:sz w:val="24"/>
          <w:szCs w:val="24"/>
        </w:rPr>
        <w:t xml:space="preserve">'s </w:t>
      </w:r>
      <w:r w:rsidRPr="00181F4A">
        <w:rPr>
          <w:spacing w:val="1"/>
          <w:sz w:val="24"/>
          <w:szCs w:val="24"/>
        </w:rPr>
        <w:t>st</w:t>
      </w:r>
      <w:r>
        <w:rPr>
          <w:spacing w:val="1"/>
          <w:sz w:val="24"/>
          <w:szCs w:val="24"/>
        </w:rPr>
        <w:t>affing quality and availability.</w:t>
      </w:r>
      <w:r w:rsidRPr="00181F4A">
        <w:rPr>
          <w:sz w:val="24"/>
          <w:szCs w:val="24"/>
        </w:rPr>
        <w:t xml:space="preserve"> </w:t>
      </w:r>
      <w:r w:rsidR="00DB498C">
        <w:rPr>
          <w:sz w:val="24"/>
          <w:szCs w:val="24"/>
        </w:rPr>
        <w:t xml:space="preserve"> </w:t>
      </w:r>
      <w:r>
        <w:rPr>
          <w:sz w:val="24"/>
          <w:szCs w:val="24"/>
        </w:rPr>
        <w:t xml:space="preserve">Evaluate </w:t>
      </w:r>
      <w:r>
        <w:rPr>
          <w:spacing w:val="6"/>
          <w:sz w:val="24"/>
          <w:szCs w:val="24"/>
        </w:rPr>
        <w:t>the Responder</w:t>
      </w:r>
      <w:r w:rsidRPr="00181F4A">
        <w:rPr>
          <w:spacing w:val="8"/>
          <w:sz w:val="24"/>
          <w:szCs w:val="24"/>
        </w:rPr>
        <w:t xml:space="preserve">'s communication ability, </w:t>
      </w:r>
      <w:r w:rsidRPr="00181F4A">
        <w:rPr>
          <w:sz w:val="24"/>
          <w:szCs w:val="24"/>
        </w:rPr>
        <w:t>commitment to satisfy</w:t>
      </w:r>
      <w:r>
        <w:rPr>
          <w:sz w:val="24"/>
          <w:szCs w:val="24"/>
        </w:rPr>
        <w:t>ing</w:t>
      </w:r>
      <w:r w:rsidRPr="00181F4A">
        <w:rPr>
          <w:sz w:val="24"/>
          <w:szCs w:val="24"/>
        </w:rPr>
        <w:t xml:space="preserve"> the </w:t>
      </w:r>
      <w:r>
        <w:rPr>
          <w:sz w:val="24"/>
          <w:szCs w:val="24"/>
        </w:rPr>
        <w:t>FRA</w:t>
      </w:r>
      <w:r w:rsidRPr="00181F4A">
        <w:rPr>
          <w:sz w:val="24"/>
          <w:szCs w:val="24"/>
        </w:rPr>
        <w:t xml:space="preserve">'s needs, and the </w:t>
      </w:r>
      <w:r>
        <w:rPr>
          <w:spacing w:val="6"/>
          <w:sz w:val="24"/>
          <w:szCs w:val="24"/>
        </w:rPr>
        <w:t>Responder</w:t>
      </w:r>
      <w:r w:rsidRPr="00181F4A">
        <w:rPr>
          <w:sz w:val="24"/>
          <w:szCs w:val="24"/>
        </w:rPr>
        <w:t xml:space="preserve">'s </w:t>
      </w:r>
      <w:r>
        <w:rPr>
          <w:sz w:val="24"/>
          <w:szCs w:val="24"/>
        </w:rPr>
        <w:t xml:space="preserve">past </w:t>
      </w:r>
      <w:r w:rsidRPr="00181F4A">
        <w:rPr>
          <w:sz w:val="24"/>
          <w:szCs w:val="24"/>
        </w:rPr>
        <w:t xml:space="preserve">performance on similar projects. </w:t>
      </w:r>
    </w:p>
    <w:p w:rsidR="003328EA" w:rsidRDefault="003328EA" w:rsidP="003328EA">
      <w:pPr>
        <w:tabs>
          <w:tab w:val="decimal" w:pos="0"/>
        </w:tabs>
        <w:adjustRightInd/>
        <w:jc w:val="both"/>
        <w:rPr>
          <w:sz w:val="24"/>
          <w:szCs w:val="24"/>
        </w:rPr>
      </w:pPr>
    </w:p>
    <w:p w:rsidR="003328EA" w:rsidRPr="0054566D" w:rsidRDefault="003328EA" w:rsidP="003328EA">
      <w:pPr>
        <w:tabs>
          <w:tab w:val="left" w:pos="720"/>
          <w:tab w:val="right" w:pos="7650"/>
        </w:tabs>
        <w:adjustRightInd/>
        <w:rPr>
          <w:bCs/>
          <w:sz w:val="24"/>
          <w:szCs w:val="24"/>
        </w:rPr>
      </w:pPr>
      <w:r>
        <w:rPr>
          <w:b/>
          <w:bCs/>
          <w:sz w:val="24"/>
          <w:szCs w:val="24"/>
        </w:rPr>
        <w:t>c)</w:t>
      </w:r>
      <w:r>
        <w:rPr>
          <w:b/>
          <w:bCs/>
          <w:sz w:val="24"/>
          <w:szCs w:val="24"/>
        </w:rPr>
        <w:tab/>
        <w:t>Knowledge of the Florida Redevelopment St</w:t>
      </w:r>
      <w:r w:rsidR="00381E60">
        <w:rPr>
          <w:b/>
          <w:bCs/>
          <w:sz w:val="24"/>
          <w:szCs w:val="24"/>
        </w:rPr>
        <w:t xml:space="preserve">atutes and </w:t>
      </w:r>
      <w:r w:rsidR="00A35026">
        <w:rPr>
          <w:b/>
          <w:bCs/>
          <w:sz w:val="24"/>
          <w:szCs w:val="24"/>
        </w:rPr>
        <w:t xml:space="preserve">Planning Processes   </w:t>
      </w:r>
      <w:r w:rsidR="00381E60">
        <w:rPr>
          <w:b/>
          <w:bCs/>
          <w:sz w:val="24"/>
          <w:szCs w:val="24"/>
        </w:rPr>
        <w:t>(0 to 2</w:t>
      </w:r>
      <w:r>
        <w:rPr>
          <w:b/>
          <w:bCs/>
          <w:sz w:val="24"/>
          <w:szCs w:val="24"/>
        </w:rPr>
        <w:t>0</w:t>
      </w:r>
      <w:r w:rsidRPr="00D67429">
        <w:rPr>
          <w:b/>
          <w:bCs/>
          <w:sz w:val="24"/>
          <w:szCs w:val="24"/>
        </w:rPr>
        <w:t xml:space="preserve"> points)</w:t>
      </w:r>
    </w:p>
    <w:p w:rsidR="003328EA" w:rsidRDefault="003328EA" w:rsidP="003328EA">
      <w:pPr>
        <w:tabs>
          <w:tab w:val="decimal" w:pos="0"/>
          <w:tab w:val="right" w:pos="7672"/>
        </w:tabs>
        <w:adjustRightInd/>
        <w:rPr>
          <w:b/>
          <w:bCs/>
          <w:sz w:val="24"/>
          <w:szCs w:val="24"/>
        </w:rPr>
      </w:pPr>
    </w:p>
    <w:p w:rsidR="003328EA" w:rsidRDefault="003328EA" w:rsidP="003328EA">
      <w:pPr>
        <w:tabs>
          <w:tab w:val="decimal" w:pos="0"/>
          <w:tab w:val="right" w:pos="6210"/>
        </w:tabs>
        <w:adjustRightInd/>
        <w:jc w:val="both"/>
        <w:rPr>
          <w:bCs/>
          <w:sz w:val="24"/>
          <w:szCs w:val="24"/>
        </w:rPr>
      </w:pPr>
      <w:r>
        <w:rPr>
          <w:b/>
          <w:bCs/>
          <w:sz w:val="24"/>
          <w:szCs w:val="24"/>
        </w:rPr>
        <w:tab/>
      </w:r>
      <w:r w:rsidRPr="0054566D">
        <w:rPr>
          <w:bCs/>
          <w:sz w:val="24"/>
          <w:szCs w:val="24"/>
        </w:rPr>
        <w:t xml:space="preserve">Review </w:t>
      </w:r>
      <w:r>
        <w:rPr>
          <w:bCs/>
          <w:sz w:val="24"/>
          <w:szCs w:val="24"/>
        </w:rPr>
        <w:t xml:space="preserve">of </w:t>
      </w:r>
      <w:r w:rsidRPr="0054566D">
        <w:rPr>
          <w:bCs/>
          <w:sz w:val="24"/>
          <w:szCs w:val="24"/>
        </w:rPr>
        <w:t>the docum</w:t>
      </w:r>
      <w:r>
        <w:rPr>
          <w:bCs/>
          <w:sz w:val="24"/>
          <w:szCs w:val="24"/>
        </w:rPr>
        <w:t xml:space="preserve">entation relating to the Responders offices and staff.   Consideration of the number and types of local projects and redevelopment </w:t>
      </w:r>
      <w:r w:rsidR="00651FA9">
        <w:rPr>
          <w:bCs/>
          <w:sz w:val="24"/>
          <w:szCs w:val="24"/>
        </w:rPr>
        <w:t xml:space="preserve">planning </w:t>
      </w:r>
      <w:r>
        <w:rPr>
          <w:bCs/>
          <w:sz w:val="24"/>
          <w:szCs w:val="24"/>
        </w:rPr>
        <w:t>services provided or conducted by</w:t>
      </w:r>
      <w:r w:rsidR="00651FA9">
        <w:rPr>
          <w:bCs/>
          <w:sz w:val="24"/>
          <w:szCs w:val="24"/>
        </w:rPr>
        <w:t xml:space="preserve"> the Responder in the past five</w:t>
      </w:r>
      <w:r>
        <w:rPr>
          <w:bCs/>
          <w:sz w:val="24"/>
          <w:szCs w:val="24"/>
        </w:rPr>
        <w:t xml:space="preserve"> years.  Particular emphasis will be placed on key personnel’s involvement and experience with local CRA’s </w:t>
      </w:r>
      <w:r w:rsidR="00E81BED">
        <w:rPr>
          <w:bCs/>
          <w:sz w:val="24"/>
          <w:szCs w:val="24"/>
        </w:rPr>
        <w:t>programs</w:t>
      </w:r>
      <w:r>
        <w:rPr>
          <w:bCs/>
          <w:sz w:val="24"/>
          <w:szCs w:val="24"/>
        </w:rPr>
        <w:t>.</w:t>
      </w:r>
    </w:p>
    <w:p w:rsidR="003328EA" w:rsidRDefault="003328EA" w:rsidP="003328EA">
      <w:pPr>
        <w:tabs>
          <w:tab w:val="decimal" w:pos="0"/>
          <w:tab w:val="right" w:pos="6210"/>
        </w:tabs>
        <w:adjustRightInd/>
        <w:jc w:val="both"/>
        <w:rPr>
          <w:bCs/>
          <w:sz w:val="24"/>
          <w:szCs w:val="24"/>
        </w:rPr>
      </w:pPr>
    </w:p>
    <w:p w:rsidR="003328EA" w:rsidRDefault="00E81BED" w:rsidP="00A35026">
      <w:pPr>
        <w:tabs>
          <w:tab w:val="decimal" w:pos="720"/>
          <w:tab w:val="right" w:pos="6210"/>
          <w:tab w:val="left" w:pos="8640"/>
        </w:tabs>
        <w:adjustRightInd/>
        <w:jc w:val="both"/>
        <w:rPr>
          <w:b/>
          <w:bCs/>
          <w:sz w:val="24"/>
          <w:szCs w:val="24"/>
        </w:rPr>
      </w:pPr>
      <w:r>
        <w:rPr>
          <w:b/>
          <w:bCs/>
          <w:sz w:val="24"/>
          <w:szCs w:val="24"/>
        </w:rPr>
        <w:t>e)</w:t>
      </w:r>
      <w:r>
        <w:rPr>
          <w:b/>
          <w:bCs/>
          <w:sz w:val="24"/>
          <w:szCs w:val="24"/>
        </w:rPr>
        <w:tab/>
      </w:r>
      <w:r>
        <w:rPr>
          <w:b/>
          <w:bCs/>
          <w:sz w:val="24"/>
          <w:szCs w:val="24"/>
        </w:rPr>
        <w:tab/>
        <w:t xml:space="preserve">Ability and Experience in Training Members </w:t>
      </w:r>
      <w:proofErr w:type="gramStart"/>
      <w:r>
        <w:rPr>
          <w:b/>
          <w:bCs/>
          <w:sz w:val="24"/>
          <w:szCs w:val="24"/>
        </w:rPr>
        <w:t xml:space="preserve">of </w:t>
      </w:r>
      <w:r w:rsidR="003328EA" w:rsidRPr="00F7672E">
        <w:rPr>
          <w:b/>
          <w:bCs/>
          <w:sz w:val="24"/>
          <w:szCs w:val="24"/>
        </w:rPr>
        <w:t xml:space="preserve"> Pr</w:t>
      </w:r>
      <w:r>
        <w:rPr>
          <w:b/>
          <w:bCs/>
          <w:sz w:val="24"/>
          <w:szCs w:val="24"/>
        </w:rPr>
        <w:t>ofessional</w:t>
      </w:r>
      <w:proofErr w:type="gramEnd"/>
      <w:r>
        <w:rPr>
          <w:b/>
          <w:bCs/>
          <w:sz w:val="24"/>
          <w:szCs w:val="24"/>
        </w:rPr>
        <w:t xml:space="preserve"> Organizations </w:t>
      </w:r>
      <w:r w:rsidR="003328EA">
        <w:rPr>
          <w:b/>
          <w:bCs/>
          <w:sz w:val="24"/>
          <w:szCs w:val="24"/>
        </w:rPr>
        <w:t>(0 to 2</w:t>
      </w:r>
      <w:r w:rsidR="003328EA" w:rsidRPr="00F7672E">
        <w:rPr>
          <w:b/>
          <w:bCs/>
          <w:sz w:val="24"/>
          <w:szCs w:val="24"/>
        </w:rPr>
        <w:t>5 points)</w:t>
      </w:r>
    </w:p>
    <w:p w:rsidR="003328EA" w:rsidRDefault="003328EA" w:rsidP="003328EA">
      <w:pPr>
        <w:tabs>
          <w:tab w:val="decimal" w:pos="720"/>
          <w:tab w:val="right" w:pos="6210"/>
        </w:tabs>
        <w:adjustRightInd/>
        <w:jc w:val="both"/>
        <w:rPr>
          <w:b/>
          <w:bCs/>
          <w:sz w:val="24"/>
          <w:szCs w:val="24"/>
        </w:rPr>
      </w:pPr>
    </w:p>
    <w:p w:rsidR="003328EA" w:rsidRDefault="003328EA" w:rsidP="003328EA">
      <w:pPr>
        <w:tabs>
          <w:tab w:val="decimal" w:pos="720"/>
          <w:tab w:val="right" w:pos="6210"/>
        </w:tabs>
        <w:adjustRightInd/>
        <w:jc w:val="both"/>
        <w:rPr>
          <w:bCs/>
          <w:sz w:val="24"/>
          <w:szCs w:val="24"/>
        </w:rPr>
      </w:pPr>
      <w:r w:rsidRPr="00090C67">
        <w:rPr>
          <w:bCs/>
          <w:sz w:val="24"/>
          <w:szCs w:val="24"/>
        </w:rPr>
        <w:t>Review Responder’s experience in creating and providing training material for professional organizations or its own staff.  Educational institutions should discuss their work in creating training programs for other organizations.</w:t>
      </w:r>
      <w:r>
        <w:rPr>
          <w:bCs/>
          <w:sz w:val="24"/>
          <w:szCs w:val="24"/>
        </w:rPr>
        <w:t xml:space="preserve">  If the Responder is proposing to teach as well as create the module, emphasis on experience in providing training should be included here.</w:t>
      </w:r>
    </w:p>
    <w:p w:rsidR="003328EA" w:rsidRDefault="003328EA" w:rsidP="003328EA">
      <w:pPr>
        <w:tabs>
          <w:tab w:val="decimal" w:pos="0"/>
          <w:tab w:val="right" w:pos="7672"/>
        </w:tabs>
        <w:adjustRightInd/>
        <w:rPr>
          <w:b/>
          <w:bCs/>
          <w:sz w:val="24"/>
          <w:szCs w:val="24"/>
        </w:rPr>
      </w:pPr>
    </w:p>
    <w:p w:rsidR="003328EA" w:rsidRDefault="003328EA" w:rsidP="00A35026">
      <w:pPr>
        <w:tabs>
          <w:tab w:val="decimal" w:pos="0"/>
          <w:tab w:val="left" w:pos="720"/>
          <w:tab w:val="right" w:pos="7650"/>
          <w:tab w:val="left" w:pos="8550"/>
        </w:tabs>
        <w:adjustRightInd/>
        <w:rPr>
          <w:spacing w:val="-2"/>
          <w:sz w:val="24"/>
          <w:szCs w:val="24"/>
        </w:rPr>
      </w:pPr>
      <w:r>
        <w:rPr>
          <w:b/>
          <w:bCs/>
          <w:sz w:val="24"/>
          <w:szCs w:val="24"/>
        </w:rPr>
        <w:t>d)</w:t>
      </w:r>
      <w:r>
        <w:rPr>
          <w:b/>
          <w:bCs/>
          <w:sz w:val="24"/>
          <w:szCs w:val="24"/>
        </w:rPr>
        <w:tab/>
      </w:r>
      <w:r w:rsidRPr="00181F4A">
        <w:rPr>
          <w:b/>
          <w:bCs/>
          <w:sz w:val="24"/>
          <w:szCs w:val="24"/>
        </w:rPr>
        <w:t>Hourly Rate Fee Schedule</w:t>
      </w:r>
      <w:r>
        <w:rPr>
          <w:b/>
          <w:bCs/>
          <w:spacing w:val="-2"/>
          <w:sz w:val="24"/>
          <w:szCs w:val="24"/>
        </w:rPr>
        <w:tab/>
      </w:r>
      <w:r>
        <w:rPr>
          <w:b/>
          <w:bCs/>
          <w:spacing w:val="-2"/>
          <w:sz w:val="24"/>
          <w:szCs w:val="24"/>
        </w:rPr>
        <w:tab/>
      </w:r>
      <w:r>
        <w:rPr>
          <w:b/>
          <w:spacing w:val="-2"/>
          <w:sz w:val="24"/>
          <w:szCs w:val="24"/>
        </w:rPr>
        <w:t>(0 to 1</w:t>
      </w:r>
      <w:r w:rsidRPr="00D67429">
        <w:rPr>
          <w:b/>
          <w:spacing w:val="-2"/>
          <w:sz w:val="24"/>
          <w:szCs w:val="24"/>
        </w:rPr>
        <w:t>5 points)</w:t>
      </w:r>
    </w:p>
    <w:p w:rsidR="003328EA" w:rsidRPr="00181F4A" w:rsidRDefault="003328EA" w:rsidP="003328EA">
      <w:pPr>
        <w:tabs>
          <w:tab w:val="decimal" w:pos="0"/>
          <w:tab w:val="right" w:pos="7650"/>
        </w:tabs>
        <w:adjustRightInd/>
        <w:rPr>
          <w:spacing w:val="-2"/>
          <w:sz w:val="24"/>
          <w:szCs w:val="24"/>
        </w:rPr>
      </w:pPr>
    </w:p>
    <w:p w:rsidR="003328EA" w:rsidRDefault="003328EA" w:rsidP="003328EA">
      <w:pPr>
        <w:tabs>
          <w:tab w:val="decimal" w:pos="0"/>
        </w:tabs>
        <w:adjustRightInd/>
        <w:jc w:val="both"/>
        <w:rPr>
          <w:spacing w:val="1"/>
          <w:sz w:val="24"/>
          <w:szCs w:val="24"/>
        </w:rPr>
      </w:pPr>
      <w:r>
        <w:rPr>
          <w:spacing w:val="1"/>
          <w:sz w:val="24"/>
          <w:szCs w:val="24"/>
        </w:rPr>
        <w:t xml:space="preserve">Review of the proposed </w:t>
      </w:r>
      <w:r w:rsidRPr="00181F4A">
        <w:rPr>
          <w:spacing w:val="1"/>
          <w:sz w:val="24"/>
          <w:szCs w:val="24"/>
        </w:rPr>
        <w:t xml:space="preserve">Hourly Rate </w:t>
      </w:r>
      <w:r>
        <w:rPr>
          <w:spacing w:val="1"/>
          <w:sz w:val="24"/>
          <w:szCs w:val="24"/>
        </w:rPr>
        <w:t xml:space="preserve">/ </w:t>
      </w:r>
      <w:r w:rsidRPr="00181F4A">
        <w:rPr>
          <w:spacing w:val="1"/>
          <w:sz w:val="24"/>
          <w:szCs w:val="24"/>
        </w:rPr>
        <w:t>Fee Schedule</w:t>
      </w:r>
      <w:r>
        <w:rPr>
          <w:spacing w:val="1"/>
          <w:sz w:val="24"/>
          <w:szCs w:val="24"/>
        </w:rPr>
        <w:t xml:space="preserve"> </w:t>
      </w:r>
      <w:r w:rsidRPr="00181F4A">
        <w:rPr>
          <w:spacing w:val="1"/>
          <w:sz w:val="24"/>
          <w:szCs w:val="24"/>
        </w:rPr>
        <w:t xml:space="preserve">for the duration of this agreement. </w:t>
      </w:r>
    </w:p>
    <w:p w:rsidR="003328EA" w:rsidRDefault="003328EA" w:rsidP="003328EA">
      <w:pPr>
        <w:tabs>
          <w:tab w:val="decimal" w:pos="0"/>
        </w:tabs>
        <w:adjustRightInd/>
        <w:jc w:val="both"/>
        <w:rPr>
          <w:spacing w:val="1"/>
          <w:sz w:val="24"/>
          <w:szCs w:val="24"/>
        </w:rPr>
      </w:pPr>
    </w:p>
    <w:p w:rsidR="003328EA" w:rsidRDefault="003328EA" w:rsidP="003328EA">
      <w:pPr>
        <w:tabs>
          <w:tab w:val="decimal" w:pos="720"/>
          <w:tab w:val="right" w:pos="4832"/>
        </w:tabs>
        <w:adjustRightInd/>
        <w:rPr>
          <w:spacing w:val="1"/>
          <w:sz w:val="24"/>
          <w:szCs w:val="24"/>
        </w:rPr>
      </w:pPr>
      <w:r>
        <w:rPr>
          <w:bCs/>
          <w:spacing w:val="-2"/>
          <w:sz w:val="24"/>
          <w:szCs w:val="24"/>
        </w:rPr>
        <w:t>Responders may include any documentation that they believe will enhance the reviewer’s understanding of the Responder’s qualifications and experience to fulfill the Scope of Services.  It is the FRA’s desire to secure the most qualified entity available and any documentation that provides the reviewers with a better insight into the Responder is welcome.</w:t>
      </w:r>
    </w:p>
    <w:p w:rsidR="003328EA" w:rsidRDefault="003328EA" w:rsidP="003328EA">
      <w:pPr>
        <w:tabs>
          <w:tab w:val="decimal" w:pos="0"/>
        </w:tabs>
        <w:adjustRightInd/>
        <w:jc w:val="both"/>
        <w:outlineLvl w:val="0"/>
        <w:rPr>
          <w:spacing w:val="1"/>
          <w:sz w:val="24"/>
          <w:szCs w:val="24"/>
        </w:rPr>
      </w:pPr>
      <w:r>
        <w:rPr>
          <w:spacing w:val="1"/>
          <w:sz w:val="24"/>
          <w:szCs w:val="24"/>
        </w:rPr>
        <w:tab/>
      </w:r>
    </w:p>
    <w:p w:rsidR="003328EA" w:rsidRDefault="003328EA" w:rsidP="003328EA">
      <w:pPr>
        <w:widowControl/>
        <w:autoSpaceDE/>
        <w:autoSpaceDN/>
        <w:adjustRightInd/>
        <w:spacing w:line="276" w:lineRule="auto"/>
        <w:rPr>
          <w:b/>
          <w:spacing w:val="1"/>
          <w:sz w:val="24"/>
          <w:szCs w:val="24"/>
        </w:rPr>
      </w:pPr>
      <w:r w:rsidRPr="00422675">
        <w:rPr>
          <w:b/>
          <w:spacing w:val="1"/>
          <w:sz w:val="24"/>
          <w:szCs w:val="24"/>
        </w:rPr>
        <w:t xml:space="preserve">The </w:t>
      </w:r>
      <w:r>
        <w:rPr>
          <w:b/>
          <w:spacing w:val="1"/>
          <w:sz w:val="24"/>
          <w:szCs w:val="24"/>
        </w:rPr>
        <w:t>responses</w:t>
      </w:r>
      <w:r w:rsidRPr="00422675">
        <w:rPr>
          <w:b/>
          <w:spacing w:val="1"/>
          <w:sz w:val="24"/>
          <w:szCs w:val="24"/>
        </w:rPr>
        <w:t xml:space="preserve"> will be evaluated on </w:t>
      </w:r>
    </w:p>
    <w:p w:rsidR="003328EA" w:rsidRPr="00422675" w:rsidRDefault="003328EA" w:rsidP="003328EA">
      <w:pPr>
        <w:tabs>
          <w:tab w:val="decimal" w:pos="0"/>
        </w:tabs>
        <w:adjustRightInd/>
        <w:jc w:val="both"/>
        <w:rPr>
          <w:b/>
          <w:bCs/>
          <w:spacing w:val="3"/>
          <w:sz w:val="24"/>
          <w:szCs w:val="24"/>
          <w:u w:val="single"/>
        </w:rPr>
      </w:pPr>
    </w:p>
    <w:p w:rsidR="003328EA" w:rsidRDefault="003328EA" w:rsidP="003328EA">
      <w:pPr>
        <w:tabs>
          <w:tab w:val="decimal" w:pos="0"/>
        </w:tabs>
        <w:adjustRightInd/>
        <w:ind w:left="720" w:hanging="720"/>
        <w:jc w:val="both"/>
        <w:rPr>
          <w:spacing w:val="-6"/>
          <w:sz w:val="24"/>
          <w:szCs w:val="24"/>
        </w:rPr>
      </w:pPr>
      <w:r>
        <w:rPr>
          <w:b/>
          <w:bCs/>
          <w:sz w:val="24"/>
          <w:szCs w:val="24"/>
        </w:rPr>
        <w:t>a)</w:t>
      </w:r>
      <w:r>
        <w:rPr>
          <w:b/>
          <w:bCs/>
          <w:sz w:val="24"/>
          <w:szCs w:val="24"/>
        </w:rPr>
        <w:tab/>
      </w:r>
      <w:r w:rsidRPr="00181F4A">
        <w:rPr>
          <w:b/>
          <w:bCs/>
          <w:sz w:val="24"/>
          <w:szCs w:val="24"/>
        </w:rPr>
        <w:t>Strengths:</w:t>
      </w:r>
      <w:r w:rsidRPr="00181F4A">
        <w:rPr>
          <w:b/>
          <w:bCs/>
          <w:spacing w:val="-4"/>
          <w:sz w:val="24"/>
          <w:szCs w:val="24"/>
        </w:rPr>
        <w:tab/>
      </w:r>
      <w:r w:rsidRPr="00181F4A">
        <w:rPr>
          <w:spacing w:val="-6"/>
          <w:sz w:val="24"/>
          <w:szCs w:val="24"/>
        </w:rPr>
        <w:t xml:space="preserve">Those areas in which the </w:t>
      </w:r>
      <w:r>
        <w:rPr>
          <w:spacing w:val="-6"/>
          <w:sz w:val="24"/>
          <w:szCs w:val="24"/>
        </w:rPr>
        <w:t>response exceeds the FRA</w:t>
      </w:r>
      <w:r w:rsidRPr="00181F4A">
        <w:rPr>
          <w:spacing w:val="-6"/>
          <w:sz w:val="24"/>
          <w:szCs w:val="24"/>
        </w:rPr>
        <w:t xml:space="preserve">'s </w:t>
      </w:r>
      <w:r>
        <w:rPr>
          <w:spacing w:val="-6"/>
          <w:sz w:val="24"/>
          <w:szCs w:val="24"/>
        </w:rPr>
        <w:t xml:space="preserve">minimum </w:t>
      </w:r>
      <w:r w:rsidRPr="00181F4A">
        <w:rPr>
          <w:spacing w:val="-6"/>
          <w:sz w:val="24"/>
          <w:szCs w:val="24"/>
        </w:rPr>
        <w:t>requirements.</w:t>
      </w:r>
    </w:p>
    <w:p w:rsidR="003328EA" w:rsidRPr="00181F4A" w:rsidRDefault="003328EA" w:rsidP="003328EA">
      <w:pPr>
        <w:adjustRightInd/>
        <w:ind w:left="720" w:hanging="720"/>
        <w:jc w:val="both"/>
        <w:rPr>
          <w:sz w:val="24"/>
          <w:szCs w:val="24"/>
        </w:rPr>
      </w:pPr>
      <w:r>
        <w:rPr>
          <w:b/>
          <w:bCs/>
          <w:spacing w:val="-10"/>
          <w:sz w:val="24"/>
          <w:szCs w:val="24"/>
        </w:rPr>
        <w:t>b)</w:t>
      </w:r>
      <w:r>
        <w:rPr>
          <w:b/>
          <w:bCs/>
          <w:spacing w:val="-10"/>
          <w:sz w:val="24"/>
          <w:szCs w:val="24"/>
        </w:rPr>
        <w:tab/>
      </w:r>
      <w:r w:rsidRPr="00181F4A">
        <w:rPr>
          <w:b/>
          <w:bCs/>
          <w:spacing w:val="-10"/>
          <w:sz w:val="24"/>
          <w:szCs w:val="24"/>
        </w:rPr>
        <w:t xml:space="preserve">Weaknesses: </w:t>
      </w:r>
      <w:r>
        <w:rPr>
          <w:b/>
          <w:bCs/>
          <w:spacing w:val="-10"/>
          <w:sz w:val="24"/>
          <w:szCs w:val="24"/>
        </w:rPr>
        <w:tab/>
      </w:r>
      <w:r w:rsidRPr="00181F4A">
        <w:rPr>
          <w:spacing w:val="-10"/>
          <w:sz w:val="24"/>
          <w:szCs w:val="24"/>
        </w:rPr>
        <w:t xml:space="preserve">Those areas where the </w:t>
      </w:r>
      <w:r>
        <w:rPr>
          <w:spacing w:val="-10"/>
          <w:sz w:val="24"/>
          <w:szCs w:val="24"/>
        </w:rPr>
        <w:t>response</w:t>
      </w:r>
      <w:r w:rsidRPr="00181F4A">
        <w:rPr>
          <w:spacing w:val="-10"/>
          <w:sz w:val="24"/>
          <w:szCs w:val="24"/>
        </w:rPr>
        <w:t xml:space="preserve"> lack soundness or </w:t>
      </w:r>
      <w:r>
        <w:rPr>
          <w:spacing w:val="-10"/>
          <w:sz w:val="24"/>
          <w:szCs w:val="24"/>
        </w:rPr>
        <w:t>understanding of the Scope of Work</w:t>
      </w:r>
      <w:r w:rsidRPr="00181F4A">
        <w:rPr>
          <w:sz w:val="24"/>
          <w:szCs w:val="24"/>
        </w:rPr>
        <w:t>.</w:t>
      </w:r>
    </w:p>
    <w:p w:rsidR="003328EA" w:rsidRPr="00181F4A" w:rsidRDefault="003328EA" w:rsidP="003328EA">
      <w:pPr>
        <w:tabs>
          <w:tab w:val="decimal" w:pos="0"/>
        </w:tabs>
        <w:adjustRightInd/>
        <w:jc w:val="both"/>
        <w:rPr>
          <w:spacing w:val="-2"/>
          <w:sz w:val="24"/>
          <w:szCs w:val="24"/>
        </w:rPr>
      </w:pPr>
      <w:r>
        <w:rPr>
          <w:b/>
          <w:bCs/>
          <w:sz w:val="24"/>
          <w:szCs w:val="24"/>
        </w:rPr>
        <w:t>c)</w:t>
      </w:r>
      <w:r>
        <w:rPr>
          <w:b/>
          <w:bCs/>
          <w:sz w:val="24"/>
          <w:szCs w:val="24"/>
        </w:rPr>
        <w:tab/>
      </w:r>
      <w:r w:rsidRPr="00181F4A">
        <w:rPr>
          <w:b/>
          <w:bCs/>
          <w:sz w:val="24"/>
          <w:szCs w:val="24"/>
        </w:rPr>
        <w:t>Deficiencies:</w:t>
      </w:r>
      <w:r w:rsidRPr="00181F4A">
        <w:rPr>
          <w:b/>
          <w:bCs/>
          <w:spacing w:val="-2"/>
          <w:sz w:val="24"/>
          <w:szCs w:val="24"/>
        </w:rPr>
        <w:tab/>
      </w:r>
      <w:r w:rsidRPr="00181F4A">
        <w:rPr>
          <w:spacing w:val="-2"/>
          <w:sz w:val="24"/>
          <w:szCs w:val="24"/>
        </w:rPr>
        <w:t xml:space="preserve">Those areas where the </w:t>
      </w:r>
      <w:r>
        <w:rPr>
          <w:spacing w:val="-2"/>
          <w:sz w:val="24"/>
          <w:szCs w:val="24"/>
        </w:rPr>
        <w:t xml:space="preserve">response fails to meet the </w:t>
      </w:r>
      <w:r w:rsidR="00504BDB">
        <w:rPr>
          <w:spacing w:val="-2"/>
          <w:sz w:val="24"/>
          <w:szCs w:val="24"/>
        </w:rPr>
        <w:t>RFP</w:t>
      </w:r>
      <w:r>
        <w:rPr>
          <w:spacing w:val="-2"/>
          <w:sz w:val="24"/>
          <w:szCs w:val="24"/>
        </w:rPr>
        <w:t xml:space="preserve"> </w:t>
      </w:r>
      <w:r w:rsidRPr="00181F4A">
        <w:rPr>
          <w:spacing w:val="-2"/>
          <w:sz w:val="24"/>
          <w:szCs w:val="24"/>
        </w:rPr>
        <w:t>requirements.</w:t>
      </w:r>
    </w:p>
    <w:p w:rsidR="003328EA" w:rsidRDefault="003328EA" w:rsidP="003328EA">
      <w:pPr>
        <w:tabs>
          <w:tab w:val="decimal" w:pos="720"/>
        </w:tabs>
        <w:adjustRightInd/>
        <w:rPr>
          <w:sz w:val="24"/>
          <w:szCs w:val="24"/>
        </w:rPr>
      </w:pPr>
    </w:p>
    <w:p w:rsidR="003328EA" w:rsidRDefault="003328EA" w:rsidP="003328EA">
      <w:pPr>
        <w:tabs>
          <w:tab w:val="decimal" w:pos="720"/>
          <w:tab w:val="right" w:pos="4832"/>
        </w:tabs>
        <w:adjustRightInd/>
        <w:rPr>
          <w:b/>
          <w:bCs/>
          <w:spacing w:val="-2"/>
          <w:sz w:val="24"/>
          <w:szCs w:val="24"/>
        </w:rPr>
      </w:pPr>
      <w:r>
        <w:rPr>
          <w:b/>
          <w:bCs/>
          <w:spacing w:val="-2"/>
          <w:sz w:val="24"/>
          <w:szCs w:val="24"/>
        </w:rPr>
        <w:t>13.</w:t>
      </w:r>
      <w:r>
        <w:rPr>
          <w:b/>
          <w:bCs/>
          <w:spacing w:val="-2"/>
          <w:sz w:val="24"/>
          <w:szCs w:val="24"/>
        </w:rPr>
        <w:tab/>
      </w:r>
      <w:r>
        <w:rPr>
          <w:b/>
          <w:bCs/>
          <w:spacing w:val="-2"/>
          <w:sz w:val="24"/>
          <w:szCs w:val="24"/>
        </w:rPr>
        <w:tab/>
        <w:t>SUBMISSION OF DOCUMENTATION</w:t>
      </w:r>
    </w:p>
    <w:p w:rsidR="003328EA" w:rsidRDefault="003328EA" w:rsidP="003328EA">
      <w:pPr>
        <w:tabs>
          <w:tab w:val="decimal" w:pos="0"/>
        </w:tabs>
        <w:adjustRightInd/>
        <w:rPr>
          <w:b/>
          <w:bCs/>
          <w:spacing w:val="-2"/>
          <w:sz w:val="24"/>
          <w:szCs w:val="24"/>
        </w:rPr>
      </w:pPr>
    </w:p>
    <w:p w:rsidR="003328EA" w:rsidRDefault="003328EA" w:rsidP="003328EA">
      <w:pPr>
        <w:tabs>
          <w:tab w:val="decimal" w:pos="0"/>
        </w:tabs>
        <w:adjustRightInd/>
        <w:rPr>
          <w:sz w:val="24"/>
          <w:szCs w:val="24"/>
        </w:rPr>
      </w:pPr>
      <w:r w:rsidRPr="00FF3919">
        <w:rPr>
          <w:b/>
          <w:sz w:val="24"/>
          <w:szCs w:val="24"/>
        </w:rPr>
        <w:t>One original</w:t>
      </w:r>
      <w:r w:rsidR="00FF3919" w:rsidRPr="00FF3919">
        <w:rPr>
          <w:b/>
          <w:sz w:val="24"/>
          <w:szCs w:val="24"/>
        </w:rPr>
        <w:t xml:space="preserve">, </w:t>
      </w:r>
      <w:r w:rsidR="00E81BED">
        <w:rPr>
          <w:b/>
          <w:sz w:val="24"/>
          <w:szCs w:val="24"/>
        </w:rPr>
        <w:t>four (4)</w:t>
      </w:r>
      <w:r w:rsidRPr="00FF3919">
        <w:rPr>
          <w:b/>
          <w:sz w:val="24"/>
          <w:szCs w:val="24"/>
        </w:rPr>
        <w:t xml:space="preserve"> copies of the bound documents</w:t>
      </w:r>
      <w:r w:rsidR="00FF3919" w:rsidRPr="00FF3919">
        <w:rPr>
          <w:b/>
          <w:sz w:val="24"/>
          <w:szCs w:val="24"/>
        </w:rPr>
        <w:t>, and on</w:t>
      </w:r>
      <w:r w:rsidR="00123D26">
        <w:rPr>
          <w:b/>
          <w:sz w:val="24"/>
          <w:szCs w:val="24"/>
        </w:rPr>
        <w:t>e</w:t>
      </w:r>
      <w:r w:rsidR="00FF3919" w:rsidRPr="00FF3919">
        <w:rPr>
          <w:b/>
          <w:sz w:val="24"/>
          <w:szCs w:val="24"/>
        </w:rPr>
        <w:t xml:space="preserve"> digital copy in </w:t>
      </w:r>
      <w:r w:rsidR="00E81BED">
        <w:rPr>
          <w:b/>
          <w:sz w:val="24"/>
          <w:szCs w:val="24"/>
        </w:rPr>
        <w:t xml:space="preserve">Microsoft Word and </w:t>
      </w:r>
      <w:r w:rsidR="00FF3919" w:rsidRPr="00FF3919">
        <w:rPr>
          <w:b/>
          <w:sz w:val="24"/>
          <w:szCs w:val="24"/>
        </w:rPr>
        <w:t>PDF format on a CD or DVD</w:t>
      </w:r>
      <w:r>
        <w:rPr>
          <w:sz w:val="24"/>
          <w:szCs w:val="24"/>
        </w:rPr>
        <w:t xml:space="preserve"> must </w:t>
      </w:r>
      <w:r w:rsidRPr="00E24FCA">
        <w:rPr>
          <w:sz w:val="24"/>
          <w:szCs w:val="24"/>
        </w:rPr>
        <w:t xml:space="preserve">be delivered on or before </w:t>
      </w:r>
      <w:r w:rsidR="00123D26">
        <w:rPr>
          <w:sz w:val="24"/>
          <w:szCs w:val="24"/>
        </w:rPr>
        <w:t xml:space="preserve">3:00 pm on </w:t>
      </w:r>
      <w:r w:rsidR="00C63C0C">
        <w:rPr>
          <w:sz w:val="24"/>
          <w:szCs w:val="24"/>
        </w:rPr>
        <w:t>December 18, 2016</w:t>
      </w:r>
      <w:r w:rsidR="00E24FCA">
        <w:rPr>
          <w:sz w:val="24"/>
          <w:szCs w:val="24"/>
        </w:rPr>
        <w:t>,</w:t>
      </w:r>
      <w:r>
        <w:rPr>
          <w:sz w:val="24"/>
          <w:szCs w:val="24"/>
        </w:rPr>
        <w:t xml:space="preserve"> to:</w:t>
      </w:r>
    </w:p>
    <w:p w:rsidR="003328EA" w:rsidRDefault="003328EA" w:rsidP="003328EA">
      <w:pPr>
        <w:widowControl/>
        <w:tabs>
          <w:tab w:val="decimal" w:pos="810"/>
        </w:tabs>
        <w:rPr>
          <w:sz w:val="24"/>
          <w:szCs w:val="24"/>
        </w:rPr>
      </w:pPr>
    </w:p>
    <w:p w:rsidR="00CF114C" w:rsidRPr="00756F9D" w:rsidRDefault="003328EA" w:rsidP="00CF114C">
      <w:pPr>
        <w:widowControl/>
        <w:tabs>
          <w:tab w:val="decimal" w:pos="810"/>
        </w:tabs>
        <w:ind w:left="2430" w:hanging="2430"/>
        <w:outlineLvl w:val="0"/>
        <w:rPr>
          <w:b/>
          <w:sz w:val="24"/>
          <w:szCs w:val="24"/>
        </w:rPr>
      </w:pPr>
      <w:r>
        <w:rPr>
          <w:b/>
          <w:sz w:val="24"/>
          <w:szCs w:val="24"/>
        </w:rPr>
        <w:tab/>
      </w:r>
      <w:r>
        <w:rPr>
          <w:b/>
          <w:sz w:val="24"/>
          <w:szCs w:val="24"/>
        </w:rPr>
        <w:tab/>
      </w:r>
      <w:r w:rsidR="00CF114C">
        <w:rPr>
          <w:b/>
          <w:sz w:val="24"/>
          <w:szCs w:val="24"/>
        </w:rPr>
        <w:t>Carol Westmoreland</w:t>
      </w:r>
      <w:r w:rsidR="00CF114C" w:rsidRPr="00756F9D">
        <w:rPr>
          <w:b/>
          <w:sz w:val="24"/>
          <w:szCs w:val="24"/>
        </w:rPr>
        <w:t>, Executive Director</w:t>
      </w:r>
    </w:p>
    <w:p w:rsidR="00CF114C" w:rsidRPr="00756F9D" w:rsidRDefault="00CF114C" w:rsidP="00CF114C">
      <w:pPr>
        <w:widowControl/>
        <w:tabs>
          <w:tab w:val="decimal" w:pos="810"/>
        </w:tabs>
        <w:ind w:left="2430" w:hanging="2430"/>
        <w:outlineLvl w:val="0"/>
        <w:rPr>
          <w:b/>
          <w:sz w:val="24"/>
          <w:szCs w:val="24"/>
        </w:rPr>
      </w:pPr>
      <w:r w:rsidRPr="00756F9D">
        <w:rPr>
          <w:b/>
          <w:sz w:val="24"/>
          <w:szCs w:val="24"/>
        </w:rPr>
        <w:tab/>
      </w:r>
      <w:r>
        <w:rPr>
          <w:b/>
          <w:sz w:val="24"/>
          <w:szCs w:val="24"/>
        </w:rPr>
        <w:tab/>
      </w:r>
      <w:r w:rsidRPr="00756F9D">
        <w:rPr>
          <w:b/>
          <w:sz w:val="24"/>
          <w:szCs w:val="24"/>
        </w:rPr>
        <w:t xml:space="preserve">Florida </w:t>
      </w:r>
      <w:r>
        <w:rPr>
          <w:b/>
          <w:sz w:val="24"/>
          <w:szCs w:val="24"/>
        </w:rPr>
        <w:t>Redevelopment Association</w:t>
      </w:r>
    </w:p>
    <w:p w:rsidR="00CF114C" w:rsidRPr="00C61DAD" w:rsidRDefault="00CF114C" w:rsidP="00CF114C">
      <w:pPr>
        <w:tabs>
          <w:tab w:val="decimal" w:pos="0"/>
        </w:tabs>
        <w:adjustRightInd/>
        <w:ind w:left="2430" w:right="2520" w:hanging="2430"/>
        <w:outlineLvl w:val="0"/>
        <w:rPr>
          <w:b/>
          <w:bCs/>
          <w:sz w:val="24"/>
          <w:szCs w:val="24"/>
        </w:rPr>
      </w:pPr>
      <w:r>
        <w:rPr>
          <w:b/>
          <w:bCs/>
          <w:sz w:val="24"/>
          <w:szCs w:val="24"/>
        </w:rPr>
        <w:tab/>
      </w:r>
      <w:r w:rsidRPr="00C61DAD">
        <w:rPr>
          <w:b/>
          <w:sz w:val="24"/>
          <w:szCs w:val="24"/>
        </w:rPr>
        <w:t xml:space="preserve">301 S. </w:t>
      </w:r>
      <w:proofErr w:type="spellStart"/>
      <w:r w:rsidRPr="00C61DAD">
        <w:rPr>
          <w:b/>
          <w:sz w:val="24"/>
          <w:szCs w:val="24"/>
        </w:rPr>
        <w:t>Bronough</w:t>
      </w:r>
      <w:proofErr w:type="spellEnd"/>
      <w:r w:rsidRPr="00C61DAD">
        <w:rPr>
          <w:b/>
          <w:sz w:val="24"/>
          <w:szCs w:val="24"/>
        </w:rPr>
        <w:t xml:space="preserve"> Street, Suite 300 </w:t>
      </w:r>
      <w:r w:rsidRPr="00C61DAD">
        <w:rPr>
          <w:b/>
          <w:sz w:val="24"/>
          <w:szCs w:val="24"/>
        </w:rPr>
        <w:br/>
        <w:t>Tallahassee, FL 32302-1757</w:t>
      </w:r>
    </w:p>
    <w:p w:rsidR="00FF3919" w:rsidRPr="00634AF6" w:rsidRDefault="00FF3919" w:rsidP="00CF114C">
      <w:pPr>
        <w:widowControl/>
        <w:tabs>
          <w:tab w:val="decimal" w:pos="810"/>
        </w:tabs>
        <w:ind w:left="2430" w:hanging="2430"/>
        <w:outlineLvl w:val="0"/>
        <w:rPr>
          <w:b/>
          <w:bCs/>
          <w:spacing w:val="11"/>
          <w:sz w:val="24"/>
          <w:szCs w:val="24"/>
        </w:rPr>
      </w:pPr>
    </w:p>
    <w:p w:rsidR="003328EA" w:rsidRDefault="003328EA" w:rsidP="003328EA">
      <w:pPr>
        <w:tabs>
          <w:tab w:val="decimal" w:pos="810"/>
        </w:tabs>
        <w:adjustRightInd/>
        <w:jc w:val="both"/>
        <w:rPr>
          <w:sz w:val="24"/>
          <w:szCs w:val="24"/>
        </w:rPr>
      </w:pPr>
      <w:r>
        <w:rPr>
          <w:sz w:val="24"/>
          <w:szCs w:val="24"/>
        </w:rPr>
        <w:tab/>
        <w:t xml:space="preserve">All documents must be delivered to or received in the mail by the due date and time. Any </w:t>
      </w:r>
      <w:r>
        <w:rPr>
          <w:spacing w:val="4"/>
          <w:sz w:val="24"/>
          <w:szCs w:val="24"/>
        </w:rPr>
        <w:t xml:space="preserve">documents received after this date and time will not be considered and will be returned to </w:t>
      </w:r>
      <w:r>
        <w:rPr>
          <w:sz w:val="24"/>
          <w:szCs w:val="24"/>
        </w:rPr>
        <w:t xml:space="preserve">sender unopened.  </w:t>
      </w:r>
    </w:p>
    <w:p w:rsidR="003328EA" w:rsidRDefault="003328EA" w:rsidP="003328EA">
      <w:pPr>
        <w:tabs>
          <w:tab w:val="decimal" w:pos="810"/>
        </w:tabs>
        <w:adjustRightInd/>
        <w:jc w:val="both"/>
        <w:rPr>
          <w:sz w:val="24"/>
          <w:szCs w:val="24"/>
        </w:rPr>
      </w:pPr>
    </w:p>
    <w:p w:rsidR="003328EA" w:rsidRPr="00756F9D" w:rsidRDefault="003328EA" w:rsidP="003328EA">
      <w:pPr>
        <w:adjustRightInd/>
        <w:rPr>
          <w:b/>
          <w:sz w:val="24"/>
          <w:szCs w:val="24"/>
        </w:rPr>
      </w:pPr>
      <w:r w:rsidRPr="00756F9D">
        <w:rPr>
          <w:b/>
          <w:sz w:val="24"/>
          <w:szCs w:val="24"/>
        </w:rPr>
        <w:t>14.</w:t>
      </w:r>
      <w:r w:rsidRPr="00756F9D">
        <w:rPr>
          <w:b/>
          <w:sz w:val="24"/>
          <w:szCs w:val="24"/>
        </w:rPr>
        <w:tab/>
      </w:r>
      <w:r>
        <w:rPr>
          <w:b/>
          <w:sz w:val="24"/>
          <w:szCs w:val="24"/>
        </w:rPr>
        <w:t>QUESTIONS</w:t>
      </w:r>
    </w:p>
    <w:p w:rsidR="003328EA" w:rsidRDefault="003328EA" w:rsidP="003328EA">
      <w:pPr>
        <w:adjustRightInd/>
        <w:rPr>
          <w:sz w:val="24"/>
          <w:szCs w:val="24"/>
        </w:rPr>
      </w:pPr>
    </w:p>
    <w:p w:rsidR="003328EA" w:rsidRDefault="003328EA" w:rsidP="003328EA">
      <w:pPr>
        <w:adjustRightInd/>
        <w:rPr>
          <w:sz w:val="24"/>
          <w:szCs w:val="24"/>
        </w:rPr>
      </w:pPr>
      <w:r>
        <w:rPr>
          <w:sz w:val="24"/>
          <w:szCs w:val="24"/>
        </w:rPr>
        <w:t xml:space="preserve">All questions shall be </w:t>
      </w:r>
      <w:r w:rsidRPr="00DA3120">
        <w:rPr>
          <w:sz w:val="24"/>
          <w:szCs w:val="24"/>
          <w:u w:val="single"/>
        </w:rPr>
        <w:t>submitted in writing</w:t>
      </w:r>
      <w:r>
        <w:rPr>
          <w:sz w:val="24"/>
          <w:szCs w:val="24"/>
        </w:rPr>
        <w:t xml:space="preserve"> and mus</w:t>
      </w:r>
      <w:r w:rsidR="00E24FCA">
        <w:rPr>
          <w:sz w:val="24"/>
          <w:szCs w:val="24"/>
        </w:rPr>
        <w:t xml:space="preserve">t be received before </w:t>
      </w:r>
      <w:r w:rsidR="00C63C0C">
        <w:rPr>
          <w:sz w:val="24"/>
          <w:szCs w:val="24"/>
        </w:rPr>
        <w:t>December 2, 2016</w:t>
      </w:r>
      <w:r>
        <w:rPr>
          <w:sz w:val="24"/>
          <w:szCs w:val="24"/>
        </w:rPr>
        <w:t>.  Questions may be submitted by email.  Any such questions shall be submitted to:</w:t>
      </w:r>
    </w:p>
    <w:p w:rsidR="003328EA" w:rsidRDefault="003328EA" w:rsidP="003328EA">
      <w:pPr>
        <w:adjustRightInd/>
        <w:rPr>
          <w:sz w:val="24"/>
          <w:szCs w:val="24"/>
        </w:rPr>
      </w:pPr>
    </w:p>
    <w:p w:rsidR="003328EA" w:rsidRPr="00756F9D" w:rsidRDefault="003328EA" w:rsidP="003328EA">
      <w:pPr>
        <w:widowControl/>
        <w:tabs>
          <w:tab w:val="decimal" w:pos="810"/>
        </w:tabs>
        <w:ind w:left="2430" w:hanging="2430"/>
        <w:outlineLvl w:val="0"/>
        <w:rPr>
          <w:b/>
          <w:sz w:val="24"/>
          <w:szCs w:val="24"/>
        </w:rPr>
      </w:pPr>
      <w:r>
        <w:rPr>
          <w:b/>
          <w:sz w:val="24"/>
          <w:szCs w:val="24"/>
        </w:rPr>
        <w:tab/>
      </w:r>
      <w:r>
        <w:rPr>
          <w:b/>
          <w:sz w:val="24"/>
          <w:szCs w:val="24"/>
        </w:rPr>
        <w:tab/>
        <w:t>Carol Westmoreland</w:t>
      </w:r>
      <w:r w:rsidRPr="00756F9D">
        <w:rPr>
          <w:b/>
          <w:sz w:val="24"/>
          <w:szCs w:val="24"/>
        </w:rPr>
        <w:t>, Executive Director</w:t>
      </w:r>
    </w:p>
    <w:p w:rsidR="003328EA" w:rsidRPr="00756F9D" w:rsidRDefault="003328EA" w:rsidP="003328EA">
      <w:pPr>
        <w:widowControl/>
        <w:tabs>
          <w:tab w:val="decimal" w:pos="810"/>
        </w:tabs>
        <w:ind w:left="2430" w:hanging="2430"/>
        <w:outlineLvl w:val="0"/>
        <w:rPr>
          <w:b/>
          <w:sz w:val="24"/>
          <w:szCs w:val="24"/>
        </w:rPr>
      </w:pPr>
      <w:r w:rsidRPr="00756F9D">
        <w:rPr>
          <w:b/>
          <w:sz w:val="24"/>
          <w:szCs w:val="24"/>
        </w:rPr>
        <w:tab/>
      </w:r>
      <w:r>
        <w:rPr>
          <w:b/>
          <w:sz w:val="24"/>
          <w:szCs w:val="24"/>
        </w:rPr>
        <w:tab/>
      </w:r>
      <w:r w:rsidRPr="00756F9D">
        <w:rPr>
          <w:b/>
          <w:sz w:val="24"/>
          <w:szCs w:val="24"/>
        </w:rPr>
        <w:t xml:space="preserve">Florida </w:t>
      </w:r>
      <w:r>
        <w:rPr>
          <w:b/>
          <w:sz w:val="24"/>
          <w:szCs w:val="24"/>
        </w:rPr>
        <w:t>Redevelopment Association</w:t>
      </w:r>
    </w:p>
    <w:p w:rsidR="003328EA" w:rsidRPr="00C61DAD" w:rsidRDefault="003328EA" w:rsidP="003328EA">
      <w:pPr>
        <w:tabs>
          <w:tab w:val="decimal" w:pos="0"/>
        </w:tabs>
        <w:adjustRightInd/>
        <w:ind w:left="2430" w:right="2520" w:hanging="2430"/>
        <w:outlineLvl w:val="0"/>
        <w:rPr>
          <w:b/>
          <w:bCs/>
          <w:sz w:val="24"/>
          <w:szCs w:val="24"/>
        </w:rPr>
      </w:pPr>
      <w:r>
        <w:rPr>
          <w:b/>
          <w:bCs/>
          <w:sz w:val="24"/>
          <w:szCs w:val="24"/>
        </w:rPr>
        <w:tab/>
      </w:r>
      <w:r w:rsidRPr="00C61DAD">
        <w:rPr>
          <w:b/>
          <w:bCs/>
          <w:sz w:val="24"/>
          <w:szCs w:val="24"/>
        </w:rPr>
        <w:t>Post Office Box 1757</w:t>
      </w:r>
    </w:p>
    <w:p w:rsidR="003328EA" w:rsidRPr="00C61DAD" w:rsidRDefault="003328EA" w:rsidP="003328EA">
      <w:pPr>
        <w:tabs>
          <w:tab w:val="decimal" w:pos="0"/>
        </w:tabs>
        <w:adjustRightInd/>
        <w:ind w:left="2430" w:right="2520" w:hanging="2430"/>
        <w:outlineLvl w:val="0"/>
        <w:rPr>
          <w:b/>
          <w:bCs/>
          <w:sz w:val="24"/>
          <w:szCs w:val="24"/>
        </w:rPr>
      </w:pPr>
      <w:r w:rsidRPr="00C61DAD">
        <w:rPr>
          <w:b/>
          <w:bCs/>
          <w:sz w:val="24"/>
          <w:szCs w:val="24"/>
        </w:rPr>
        <w:tab/>
      </w:r>
      <w:r w:rsidRPr="00C61DAD">
        <w:rPr>
          <w:b/>
          <w:sz w:val="24"/>
          <w:szCs w:val="24"/>
        </w:rPr>
        <w:t xml:space="preserve">301 S. </w:t>
      </w:r>
      <w:proofErr w:type="spellStart"/>
      <w:r w:rsidRPr="00C61DAD">
        <w:rPr>
          <w:b/>
          <w:sz w:val="24"/>
          <w:szCs w:val="24"/>
        </w:rPr>
        <w:t>Bronough</w:t>
      </w:r>
      <w:proofErr w:type="spellEnd"/>
      <w:r w:rsidRPr="00C61DAD">
        <w:rPr>
          <w:b/>
          <w:sz w:val="24"/>
          <w:szCs w:val="24"/>
        </w:rPr>
        <w:t xml:space="preserve"> Street, Suite 300 </w:t>
      </w:r>
      <w:r w:rsidRPr="00C61DAD">
        <w:rPr>
          <w:b/>
          <w:sz w:val="24"/>
          <w:szCs w:val="24"/>
        </w:rPr>
        <w:br/>
        <w:t>Tallahassee, FL 32302-1757</w:t>
      </w:r>
    </w:p>
    <w:p w:rsidR="003328EA" w:rsidRPr="00323679" w:rsidRDefault="003328EA" w:rsidP="003328EA">
      <w:pPr>
        <w:widowControl/>
        <w:tabs>
          <w:tab w:val="decimal" w:pos="810"/>
        </w:tabs>
        <w:ind w:left="2430" w:hanging="2430"/>
        <w:outlineLvl w:val="0"/>
        <w:rPr>
          <w:b/>
          <w:bCs/>
          <w:color w:val="0000FF"/>
          <w:spacing w:val="1"/>
          <w:sz w:val="24"/>
          <w:szCs w:val="24"/>
          <w:u w:val="single"/>
        </w:rPr>
      </w:pPr>
      <w:r>
        <w:rPr>
          <w:b/>
          <w:bCs/>
          <w:sz w:val="24"/>
          <w:szCs w:val="24"/>
        </w:rPr>
        <w:tab/>
      </w:r>
      <w:r>
        <w:rPr>
          <w:b/>
          <w:bCs/>
          <w:sz w:val="24"/>
          <w:szCs w:val="24"/>
        </w:rPr>
        <w:tab/>
      </w:r>
      <w:r w:rsidRPr="00323679">
        <w:rPr>
          <w:b/>
          <w:sz w:val="24"/>
          <w:szCs w:val="24"/>
        </w:rPr>
        <w:t>(850) </w:t>
      </w:r>
      <w:r>
        <w:rPr>
          <w:b/>
          <w:sz w:val="24"/>
          <w:szCs w:val="24"/>
        </w:rPr>
        <w:t xml:space="preserve">701-3608 </w:t>
      </w:r>
      <w:r>
        <w:rPr>
          <w:b/>
          <w:bCs/>
          <w:color w:val="0000FF"/>
          <w:spacing w:val="1"/>
          <w:sz w:val="24"/>
          <w:szCs w:val="24"/>
        </w:rPr>
        <w:t xml:space="preserve">  </w:t>
      </w:r>
      <w:r w:rsidRPr="00323679">
        <w:rPr>
          <w:b/>
          <w:sz w:val="24"/>
          <w:szCs w:val="24"/>
        </w:rPr>
        <w:t>cwestmoreland@flcities.com</w:t>
      </w:r>
    </w:p>
    <w:p w:rsidR="003328EA" w:rsidRDefault="003328EA" w:rsidP="003328EA">
      <w:pPr>
        <w:adjustRightInd/>
        <w:rPr>
          <w:b/>
          <w:bCs/>
          <w:spacing w:val="1"/>
          <w:sz w:val="24"/>
          <w:szCs w:val="24"/>
        </w:rPr>
      </w:pPr>
    </w:p>
    <w:p w:rsidR="003328EA" w:rsidRDefault="003328EA" w:rsidP="003328EA">
      <w:pPr>
        <w:adjustRightInd/>
        <w:rPr>
          <w:b/>
          <w:bCs/>
          <w:spacing w:val="20"/>
          <w:sz w:val="24"/>
          <w:szCs w:val="24"/>
        </w:rPr>
      </w:pPr>
      <w:r>
        <w:rPr>
          <w:b/>
          <w:bCs/>
          <w:spacing w:val="20"/>
          <w:sz w:val="24"/>
          <w:szCs w:val="24"/>
        </w:rPr>
        <w:t xml:space="preserve">15. </w:t>
      </w:r>
      <w:r>
        <w:rPr>
          <w:b/>
          <w:bCs/>
          <w:spacing w:val="20"/>
          <w:sz w:val="24"/>
          <w:szCs w:val="24"/>
        </w:rPr>
        <w:tab/>
        <w:t>LIABILITY</w:t>
      </w:r>
    </w:p>
    <w:p w:rsidR="003328EA" w:rsidRDefault="003328EA" w:rsidP="003328EA">
      <w:pPr>
        <w:adjustRightInd/>
        <w:rPr>
          <w:b/>
          <w:bCs/>
          <w:spacing w:val="20"/>
          <w:sz w:val="24"/>
          <w:szCs w:val="24"/>
        </w:rPr>
      </w:pPr>
    </w:p>
    <w:p w:rsidR="003328EA" w:rsidRDefault="003328EA" w:rsidP="003328EA">
      <w:pPr>
        <w:adjustRightInd/>
        <w:jc w:val="both"/>
        <w:rPr>
          <w:sz w:val="24"/>
          <w:szCs w:val="24"/>
        </w:rPr>
      </w:pPr>
      <w:r>
        <w:rPr>
          <w:sz w:val="24"/>
          <w:szCs w:val="24"/>
        </w:rPr>
        <w:t xml:space="preserve">The FRA assumes no responsibility to any Responder for the cost of preparing this </w:t>
      </w:r>
      <w:r w:rsidR="00504BDB">
        <w:rPr>
          <w:sz w:val="24"/>
          <w:szCs w:val="24"/>
        </w:rPr>
        <w:t>RFP</w:t>
      </w:r>
      <w:r>
        <w:rPr>
          <w:sz w:val="24"/>
          <w:szCs w:val="24"/>
        </w:rPr>
        <w:t xml:space="preserve"> or activities associated with the response. The FRA reserves the right to accept or reject any and </w:t>
      </w:r>
      <w:r>
        <w:rPr>
          <w:spacing w:val="1"/>
          <w:sz w:val="24"/>
          <w:szCs w:val="24"/>
        </w:rPr>
        <w:t>all responses, to waive information, or to re-advertise as may be in the best interest of the FRA</w:t>
      </w:r>
      <w:r>
        <w:rPr>
          <w:sz w:val="24"/>
          <w:szCs w:val="24"/>
        </w:rPr>
        <w:t xml:space="preserve">. The FRA will not accept any mail or delivery service that is late, and will return all late responses unopened.  </w:t>
      </w:r>
      <w:r w:rsidRPr="008E2D05">
        <w:rPr>
          <w:spacing w:val="3"/>
          <w:sz w:val="24"/>
          <w:szCs w:val="24"/>
        </w:rPr>
        <w:t xml:space="preserve">The </w:t>
      </w:r>
      <w:r>
        <w:rPr>
          <w:spacing w:val="3"/>
          <w:sz w:val="24"/>
          <w:szCs w:val="24"/>
        </w:rPr>
        <w:t>Responder</w:t>
      </w:r>
      <w:r w:rsidRPr="008E2D05">
        <w:rPr>
          <w:spacing w:val="3"/>
          <w:sz w:val="24"/>
          <w:szCs w:val="24"/>
        </w:rPr>
        <w:t xml:space="preserve"> understands that this </w:t>
      </w:r>
      <w:r w:rsidR="00504BDB">
        <w:rPr>
          <w:spacing w:val="3"/>
          <w:sz w:val="24"/>
          <w:szCs w:val="24"/>
        </w:rPr>
        <w:t>RFP</w:t>
      </w:r>
      <w:r w:rsidRPr="008E2D05">
        <w:rPr>
          <w:spacing w:val="3"/>
          <w:sz w:val="24"/>
          <w:szCs w:val="24"/>
        </w:rPr>
        <w:t xml:space="preserve"> does not constitute an agreement or a contract with the </w:t>
      </w:r>
      <w:r>
        <w:rPr>
          <w:spacing w:val="3"/>
          <w:sz w:val="24"/>
          <w:szCs w:val="24"/>
        </w:rPr>
        <w:t xml:space="preserve">Responder.  </w:t>
      </w:r>
      <w:r>
        <w:rPr>
          <w:spacing w:val="7"/>
          <w:sz w:val="24"/>
          <w:szCs w:val="24"/>
        </w:rPr>
        <w:t>Neither the F</w:t>
      </w:r>
      <w:r w:rsidRPr="008E2D05">
        <w:rPr>
          <w:spacing w:val="7"/>
          <w:sz w:val="24"/>
          <w:szCs w:val="24"/>
        </w:rPr>
        <w:t xml:space="preserve">RA nor its representatives shall be </w:t>
      </w:r>
      <w:r w:rsidRPr="008E2D05">
        <w:rPr>
          <w:spacing w:val="4"/>
          <w:sz w:val="24"/>
          <w:szCs w:val="24"/>
        </w:rPr>
        <w:t xml:space="preserve">liable for any expenses incurred in connection with preparation of a response to this </w:t>
      </w:r>
      <w:r w:rsidR="00504BDB">
        <w:rPr>
          <w:spacing w:val="4"/>
          <w:sz w:val="24"/>
          <w:szCs w:val="24"/>
        </w:rPr>
        <w:t>RFP</w:t>
      </w:r>
      <w:r w:rsidRPr="008E2D05">
        <w:rPr>
          <w:spacing w:val="4"/>
          <w:sz w:val="24"/>
          <w:szCs w:val="24"/>
        </w:rPr>
        <w:t xml:space="preserve">. </w:t>
      </w:r>
      <w:r>
        <w:rPr>
          <w:spacing w:val="3"/>
          <w:sz w:val="24"/>
          <w:szCs w:val="24"/>
        </w:rPr>
        <w:t>Responder</w:t>
      </w:r>
      <w:r w:rsidRPr="008E2D05">
        <w:rPr>
          <w:spacing w:val="3"/>
          <w:sz w:val="24"/>
          <w:szCs w:val="24"/>
        </w:rPr>
        <w:t xml:space="preserve">s should prepare their </w:t>
      </w:r>
      <w:r>
        <w:rPr>
          <w:spacing w:val="3"/>
          <w:sz w:val="24"/>
          <w:szCs w:val="24"/>
        </w:rPr>
        <w:t>response</w:t>
      </w:r>
      <w:r w:rsidRPr="008E2D05">
        <w:rPr>
          <w:spacing w:val="3"/>
          <w:sz w:val="24"/>
          <w:szCs w:val="24"/>
        </w:rPr>
        <w:t xml:space="preserve">s simply and economically, providing a straightforward </w:t>
      </w:r>
      <w:r w:rsidRPr="008E2D05">
        <w:rPr>
          <w:sz w:val="24"/>
          <w:szCs w:val="24"/>
        </w:rPr>
        <w:t xml:space="preserve">and concise description of the </w:t>
      </w:r>
      <w:r>
        <w:rPr>
          <w:sz w:val="24"/>
          <w:szCs w:val="24"/>
        </w:rPr>
        <w:t>Responder</w:t>
      </w:r>
      <w:r w:rsidRPr="008E2D05">
        <w:rPr>
          <w:sz w:val="24"/>
          <w:szCs w:val="24"/>
        </w:rPr>
        <w:t xml:space="preserve">'s ability to meet the requirements of the </w:t>
      </w:r>
      <w:r w:rsidR="00504BDB">
        <w:rPr>
          <w:sz w:val="24"/>
          <w:szCs w:val="24"/>
        </w:rPr>
        <w:t>RFP</w:t>
      </w:r>
      <w:r w:rsidRPr="008E2D05">
        <w:rPr>
          <w:sz w:val="24"/>
          <w:szCs w:val="24"/>
        </w:rPr>
        <w:t>.</w:t>
      </w:r>
    </w:p>
    <w:p w:rsidR="003328EA" w:rsidRDefault="003328EA" w:rsidP="003328EA">
      <w:pPr>
        <w:adjustRightInd/>
        <w:jc w:val="both"/>
        <w:rPr>
          <w:sz w:val="24"/>
          <w:szCs w:val="24"/>
        </w:rPr>
      </w:pPr>
    </w:p>
    <w:p w:rsidR="003328EA" w:rsidRPr="008E2D05" w:rsidRDefault="003328EA" w:rsidP="003328EA">
      <w:pPr>
        <w:adjustRightInd/>
        <w:spacing w:before="36"/>
        <w:jc w:val="both"/>
        <w:rPr>
          <w:b/>
          <w:bCs/>
          <w:sz w:val="24"/>
          <w:szCs w:val="24"/>
        </w:rPr>
      </w:pPr>
      <w:r>
        <w:rPr>
          <w:b/>
          <w:bCs/>
          <w:sz w:val="24"/>
          <w:szCs w:val="24"/>
        </w:rPr>
        <w:t>16</w:t>
      </w:r>
      <w:r w:rsidRPr="008E2D05">
        <w:rPr>
          <w:b/>
          <w:bCs/>
          <w:sz w:val="24"/>
          <w:szCs w:val="24"/>
        </w:rPr>
        <w:t>.</w:t>
      </w:r>
      <w:r w:rsidRPr="008E2D05">
        <w:rPr>
          <w:b/>
          <w:bCs/>
          <w:sz w:val="24"/>
          <w:szCs w:val="24"/>
        </w:rPr>
        <w:tab/>
        <w:t>AWARD</w:t>
      </w:r>
    </w:p>
    <w:p w:rsidR="003328EA" w:rsidRPr="008E2D05" w:rsidRDefault="003328EA" w:rsidP="003328EA">
      <w:pPr>
        <w:adjustRightInd/>
        <w:jc w:val="both"/>
        <w:rPr>
          <w:b/>
          <w:bCs/>
          <w:sz w:val="24"/>
          <w:szCs w:val="24"/>
        </w:rPr>
      </w:pPr>
    </w:p>
    <w:p w:rsidR="00AA047D" w:rsidRDefault="003328EA" w:rsidP="00AA047D">
      <w:pPr>
        <w:adjustRightInd/>
        <w:jc w:val="both"/>
        <w:rPr>
          <w:sz w:val="24"/>
          <w:szCs w:val="24"/>
        </w:rPr>
      </w:pPr>
      <w:r w:rsidRPr="008E2D05">
        <w:rPr>
          <w:sz w:val="24"/>
          <w:szCs w:val="24"/>
        </w:rPr>
        <w:t xml:space="preserve">All </w:t>
      </w:r>
      <w:r>
        <w:rPr>
          <w:sz w:val="24"/>
          <w:szCs w:val="24"/>
        </w:rPr>
        <w:t>responses will be evaluated by F</w:t>
      </w:r>
      <w:r w:rsidRPr="008E2D05">
        <w:rPr>
          <w:sz w:val="24"/>
          <w:szCs w:val="24"/>
        </w:rPr>
        <w:t xml:space="preserve">RA in accordance with the criteria set forth in the </w:t>
      </w:r>
      <w:r w:rsidR="00504BDB">
        <w:rPr>
          <w:sz w:val="24"/>
          <w:szCs w:val="24"/>
        </w:rPr>
        <w:t>RFP</w:t>
      </w:r>
      <w:r>
        <w:rPr>
          <w:sz w:val="24"/>
          <w:szCs w:val="24"/>
        </w:rPr>
        <w:t xml:space="preserve"> documents. </w:t>
      </w:r>
      <w:r>
        <w:rPr>
          <w:sz w:val="24"/>
          <w:szCs w:val="24"/>
        </w:rPr>
        <w:lastRenderedPageBreak/>
        <w:t>The F</w:t>
      </w:r>
      <w:r w:rsidRPr="008E2D05">
        <w:rPr>
          <w:sz w:val="24"/>
          <w:szCs w:val="24"/>
        </w:rPr>
        <w:t xml:space="preserve">RA may conduct </w:t>
      </w:r>
      <w:r w:rsidRPr="008E2D05">
        <w:rPr>
          <w:spacing w:val="5"/>
          <w:sz w:val="24"/>
          <w:szCs w:val="24"/>
        </w:rPr>
        <w:t xml:space="preserve">interviews/presentations as part of the evaluation process from </w:t>
      </w:r>
      <w:r w:rsidR="00E81BED">
        <w:rPr>
          <w:spacing w:val="5"/>
          <w:sz w:val="24"/>
          <w:szCs w:val="24"/>
        </w:rPr>
        <w:t>any</w:t>
      </w:r>
      <w:r w:rsidRPr="008E2D05">
        <w:rPr>
          <w:spacing w:val="5"/>
          <w:sz w:val="24"/>
          <w:szCs w:val="24"/>
        </w:rPr>
        <w:t xml:space="preserve"> short-listed firms. </w:t>
      </w:r>
      <w:r>
        <w:rPr>
          <w:spacing w:val="5"/>
          <w:sz w:val="24"/>
          <w:szCs w:val="24"/>
        </w:rPr>
        <w:t>The F</w:t>
      </w:r>
      <w:r w:rsidRPr="008E2D05">
        <w:rPr>
          <w:spacing w:val="5"/>
          <w:sz w:val="24"/>
          <w:szCs w:val="24"/>
        </w:rPr>
        <w:t xml:space="preserve">RA anticipates award to the </w:t>
      </w:r>
      <w:r>
        <w:rPr>
          <w:spacing w:val="5"/>
          <w:sz w:val="24"/>
          <w:szCs w:val="24"/>
        </w:rPr>
        <w:t>Responder</w:t>
      </w:r>
      <w:r w:rsidRPr="008E2D05">
        <w:rPr>
          <w:spacing w:val="5"/>
          <w:sz w:val="24"/>
          <w:szCs w:val="24"/>
        </w:rPr>
        <w:t xml:space="preserve"> or </w:t>
      </w:r>
      <w:r>
        <w:rPr>
          <w:spacing w:val="5"/>
          <w:sz w:val="24"/>
          <w:szCs w:val="24"/>
        </w:rPr>
        <w:t>Responder</w:t>
      </w:r>
      <w:r w:rsidRPr="008E2D05">
        <w:rPr>
          <w:spacing w:val="5"/>
          <w:sz w:val="24"/>
          <w:szCs w:val="24"/>
        </w:rPr>
        <w:t xml:space="preserve">s </w:t>
      </w:r>
      <w:r>
        <w:rPr>
          <w:spacing w:val="3"/>
          <w:sz w:val="24"/>
          <w:szCs w:val="24"/>
        </w:rPr>
        <w:t>judged by the F</w:t>
      </w:r>
      <w:r w:rsidRPr="008E2D05">
        <w:rPr>
          <w:spacing w:val="3"/>
          <w:sz w:val="24"/>
          <w:szCs w:val="24"/>
        </w:rPr>
        <w:t>RA to be the most advantageous and offers the best</w:t>
      </w:r>
      <w:r>
        <w:rPr>
          <w:spacing w:val="3"/>
          <w:sz w:val="24"/>
          <w:szCs w:val="24"/>
        </w:rPr>
        <w:t xml:space="preserve"> value to the F</w:t>
      </w:r>
      <w:r w:rsidRPr="008E2D05">
        <w:rPr>
          <w:spacing w:val="3"/>
          <w:sz w:val="24"/>
          <w:szCs w:val="24"/>
        </w:rPr>
        <w:t xml:space="preserve">RA. </w:t>
      </w:r>
      <w:r w:rsidR="00AA047D">
        <w:rPr>
          <w:spacing w:val="3"/>
          <w:sz w:val="24"/>
          <w:szCs w:val="24"/>
        </w:rPr>
        <w:t xml:space="preserve"> </w:t>
      </w:r>
      <w:r w:rsidR="00AA047D">
        <w:rPr>
          <w:spacing w:val="-6"/>
          <w:sz w:val="24"/>
          <w:szCs w:val="24"/>
        </w:rPr>
        <w:t xml:space="preserve">The FRA reserves the right to accept or reject any or all </w:t>
      </w:r>
      <w:r w:rsidR="00AA047D">
        <w:rPr>
          <w:spacing w:val="2"/>
          <w:sz w:val="24"/>
          <w:szCs w:val="24"/>
        </w:rPr>
        <w:t xml:space="preserve">responses and to make the award to those Responders, who in the opinion of the FRA, will be in </w:t>
      </w:r>
      <w:r w:rsidR="00AA047D">
        <w:rPr>
          <w:spacing w:val="8"/>
          <w:sz w:val="24"/>
          <w:szCs w:val="24"/>
        </w:rPr>
        <w:t xml:space="preserve">the best interest of and/or the most advantageous to the FRA. The FRA also </w:t>
      </w:r>
      <w:r w:rsidR="00AA047D">
        <w:rPr>
          <w:spacing w:val="-2"/>
          <w:sz w:val="24"/>
          <w:szCs w:val="24"/>
        </w:rPr>
        <w:t xml:space="preserve">reserves the right to reject the response of any Responder who has previously failed in the proper </w:t>
      </w:r>
      <w:r w:rsidR="00AA047D">
        <w:rPr>
          <w:spacing w:val="4"/>
          <w:sz w:val="24"/>
          <w:szCs w:val="24"/>
        </w:rPr>
        <w:t xml:space="preserve">performance of an award or to deliver on time contracts of a similar nature or who, in the </w:t>
      </w:r>
      <w:r w:rsidR="00AA047D">
        <w:rPr>
          <w:sz w:val="24"/>
          <w:szCs w:val="24"/>
        </w:rPr>
        <w:t>FRA's opinion, is not in a position to perform properly under this award. The FRA reserves the right to inspect all facilities of Responders in order to make a determination as to the foregoing. The FRA reserves the right to waive any irregularities, informalities, and technicalities and may at its discretion, conduct a re-procurement.</w:t>
      </w:r>
    </w:p>
    <w:p w:rsidR="003328EA" w:rsidRDefault="003328EA" w:rsidP="003328EA">
      <w:pPr>
        <w:adjustRightInd/>
        <w:jc w:val="both"/>
        <w:rPr>
          <w:sz w:val="24"/>
          <w:szCs w:val="24"/>
        </w:rPr>
      </w:pPr>
    </w:p>
    <w:p w:rsidR="003328EA" w:rsidRDefault="003328EA" w:rsidP="003328EA">
      <w:pPr>
        <w:adjustRightInd/>
        <w:jc w:val="both"/>
        <w:rPr>
          <w:b/>
          <w:bCs/>
          <w:spacing w:val="4"/>
          <w:sz w:val="24"/>
          <w:szCs w:val="24"/>
        </w:rPr>
      </w:pPr>
      <w:r>
        <w:rPr>
          <w:b/>
          <w:bCs/>
          <w:spacing w:val="4"/>
          <w:sz w:val="24"/>
          <w:szCs w:val="24"/>
        </w:rPr>
        <w:t>17.</w:t>
      </w:r>
      <w:r>
        <w:rPr>
          <w:b/>
          <w:bCs/>
          <w:spacing w:val="4"/>
          <w:sz w:val="24"/>
          <w:szCs w:val="24"/>
        </w:rPr>
        <w:tab/>
      </w:r>
      <w:r w:rsidRPr="008E2D05">
        <w:rPr>
          <w:b/>
          <w:bCs/>
          <w:spacing w:val="4"/>
          <w:sz w:val="24"/>
          <w:szCs w:val="24"/>
        </w:rPr>
        <w:t>AC</w:t>
      </w:r>
      <w:r>
        <w:rPr>
          <w:b/>
          <w:bCs/>
          <w:spacing w:val="4"/>
          <w:sz w:val="24"/>
          <w:szCs w:val="24"/>
        </w:rPr>
        <w:t>CURACY OF RESPONSE INFORMATION</w:t>
      </w:r>
    </w:p>
    <w:p w:rsidR="003328EA" w:rsidRPr="008E2D05" w:rsidRDefault="003328EA" w:rsidP="003328EA">
      <w:pPr>
        <w:adjustRightInd/>
        <w:jc w:val="both"/>
        <w:rPr>
          <w:b/>
          <w:bCs/>
          <w:spacing w:val="4"/>
          <w:sz w:val="24"/>
          <w:szCs w:val="24"/>
        </w:rPr>
      </w:pPr>
    </w:p>
    <w:p w:rsidR="003328EA" w:rsidRDefault="003328EA" w:rsidP="003328EA">
      <w:pPr>
        <w:adjustRightInd/>
        <w:jc w:val="both"/>
        <w:rPr>
          <w:sz w:val="24"/>
          <w:szCs w:val="24"/>
        </w:rPr>
      </w:pPr>
      <w:r w:rsidRPr="008E2D05">
        <w:rPr>
          <w:spacing w:val="4"/>
          <w:sz w:val="24"/>
          <w:szCs w:val="24"/>
        </w:rPr>
        <w:t xml:space="preserve">Any </w:t>
      </w:r>
      <w:r>
        <w:rPr>
          <w:spacing w:val="4"/>
          <w:sz w:val="24"/>
          <w:szCs w:val="24"/>
        </w:rPr>
        <w:t>Responder</w:t>
      </w:r>
      <w:r w:rsidRPr="008E2D05">
        <w:rPr>
          <w:spacing w:val="4"/>
          <w:sz w:val="24"/>
          <w:szCs w:val="24"/>
        </w:rPr>
        <w:t xml:space="preserve"> </w:t>
      </w:r>
      <w:r>
        <w:rPr>
          <w:spacing w:val="4"/>
          <w:sz w:val="24"/>
          <w:szCs w:val="24"/>
        </w:rPr>
        <w:t xml:space="preserve">whose response </w:t>
      </w:r>
      <w:r w:rsidRPr="008E2D05">
        <w:rPr>
          <w:spacing w:val="4"/>
          <w:sz w:val="24"/>
          <w:szCs w:val="24"/>
        </w:rPr>
        <w:t xml:space="preserve">to </w:t>
      </w:r>
      <w:r w:rsidRPr="008E2D05">
        <w:rPr>
          <w:sz w:val="24"/>
          <w:szCs w:val="24"/>
        </w:rPr>
        <w:t>the</w:t>
      </w:r>
      <w:r>
        <w:rPr>
          <w:sz w:val="24"/>
          <w:szCs w:val="24"/>
        </w:rPr>
        <w:t xml:space="preserve"> FRA contains any information which is determined to be substantially or materially inaccurate, misleading, or exaggerated shall be disqualified.</w:t>
      </w:r>
    </w:p>
    <w:p w:rsidR="003328EA" w:rsidRDefault="003328EA" w:rsidP="003328EA">
      <w:pPr>
        <w:adjustRightInd/>
        <w:jc w:val="both"/>
        <w:rPr>
          <w:sz w:val="24"/>
          <w:szCs w:val="24"/>
        </w:rPr>
      </w:pPr>
    </w:p>
    <w:p w:rsidR="003328EA" w:rsidRDefault="00AA047D" w:rsidP="003328EA">
      <w:pPr>
        <w:adjustRightInd/>
        <w:jc w:val="both"/>
        <w:rPr>
          <w:b/>
          <w:bCs/>
          <w:sz w:val="24"/>
          <w:szCs w:val="24"/>
        </w:rPr>
      </w:pPr>
      <w:r>
        <w:rPr>
          <w:b/>
          <w:bCs/>
          <w:sz w:val="24"/>
          <w:szCs w:val="24"/>
        </w:rPr>
        <w:t>18</w:t>
      </w:r>
      <w:r w:rsidR="003328EA" w:rsidRPr="009D43DA">
        <w:rPr>
          <w:b/>
          <w:bCs/>
          <w:sz w:val="24"/>
          <w:szCs w:val="24"/>
        </w:rPr>
        <w:t>.</w:t>
      </w:r>
      <w:r w:rsidR="003328EA" w:rsidRPr="009D43DA">
        <w:rPr>
          <w:b/>
          <w:bCs/>
          <w:sz w:val="24"/>
          <w:szCs w:val="24"/>
        </w:rPr>
        <w:tab/>
        <w:t xml:space="preserve">MISTAKES IN </w:t>
      </w:r>
      <w:r w:rsidR="003328EA">
        <w:rPr>
          <w:b/>
          <w:bCs/>
          <w:sz w:val="24"/>
          <w:szCs w:val="24"/>
        </w:rPr>
        <w:t>RESPONSE</w:t>
      </w:r>
    </w:p>
    <w:p w:rsidR="003328EA" w:rsidRDefault="003328EA" w:rsidP="003328EA">
      <w:pPr>
        <w:adjustRightInd/>
        <w:jc w:val="both"/>
        <w:rPr>
          <w:b/>
          <w:bCs/>
          <w:sz w:val="24"/>
          <w:szCs w:val="24"/>
        </w:rPr>
      </w:pPr>
    </w:p>
    <w:p w:rsidR="003328EA" w:rsidRDefault="003328EA" w:rsidP="003328EA">
      <w:pPr>
        <w:adjustRightInd/>
        <w:jc w:val="both"/>
        <w:rPr>
          <w:sz w:val="24"/>
          <w:szCs w:val="24"/>
        </w:rPr>
      </w:pPr>
      <w:r>
        <w:rPr>
          <w:sz w:val="24"/>
          <w:szCs w:val="24"/>
        </w:rPr>
        <w:t xml:space="preserve">Responders are expected to examine the terms and conditions, specifications, delivery schedule, costs or fees, extensions and all instructions pertaining to </w:t>
      </w:r>
      <w:r>
        <w:rPr>
          <w:spacing w:val="4"/>
          <w:sz w:val="24"/>
          <w:szCs w:val="24"/>
        </w:rPr>
        <w:t xml:space="preserve">supplies and services. Failure to do so will be at Responder's risk. In the event of extension </w:t>
      </w:r>
      <w:r>
        <w:rPr>
          <w:spacing w:val="-1"/>
          <w:sz w:val="24"/>
          <w:szCs w:val="24"/>
        </w:rPr>
        <w:t xml:space="preserve">error(s), the unit price will prevail and the Responder's total offer will be corrected accordingly. </w:t>
      </w:r>
      <w:r>
        <w:rPr>
          <w:spacing w:val="4"/>
          <w:sz w:val="24"/>
          <w:szCs w:val="24"/>
        </w:rPr>
        <w:t xml:space="preserve">Written amounts shall take precedence over numerical amounts. In the event of addition </w:t>
      </w:r>
      <w:r>
        <w:rPr>
          <w:sz w:val="24"/>
          <w:szCs w:val="24"/>
        </w:rPr>
        <w:t>errors(s), the unit price, and extension thereof, will prevail and the Responder's total offer will be corrected accordingly. Responses having erasures or corrections must be initialed in ink by the Responder.</w:t>
      </w:r>
    </w:p>
    <w:p w:rsidR="003328EA" w:rsidRDefault="003328EA" w:rsidP="003328EA">
      <w:pPr>
        <w:adjustRightInd/>
        <w:jc w:val="both"/>
        <w:rPr>
          <w:sz w:val="24"/>
          <w:szCs w:val="24"/>
        </w:rPr>
      </w:pPr>
    </w:p>
    <w:p w:rsidR="003328EA" w:rsidRDefault="003328EA" w:rsidP="003328EA">
      <w:pPr>
        <w:adjustRightInd/>
        <w:spacing w:before="36"/>
        <w:rPr>
          <w:sz w:val="24"/>
          <w:szCs w:val="24"/>
        </w:rPr>
        <w:sectPr w:rsidR="003328EA" w:rsidSect="00C53140">
          <w:headerReference w:type="default" r:id="rId9"/>
          <w:footerReference w:type="even" r:id="rId10"/>
          <w:footerReference w:type="default" r:id="rId11"/>
          <w:pgSz w:w="12240" w:h="15840" w:code="1"/>
          <w:pgMar w:top="1440" w:right="1152" w:bottom="1440" w:left="1008" w:header="1152" w:footer="1008" w:gutter="0"/>
          <w:cols w:space="720"/>
          <w:noEndnote/>
          <w:docGrid w:linePitch="272"/>
        </w:sectPr>
      </w:pPr>
    </w:p>
    <w:p w:rsidR="00FF3919" w:rsidRPr="00FF3919" w:rsidRDefault="00FF3919" w:rsidP="003328EA">
      <w:pPr>
        <w:adjustRightInd/>
        <w:jc w:val="center"/>
        <w:outlineLvl w:val="0"/>
        <w:rPr>
          <w:b/>
          <w:bCs/>
          <w:sz w:val="28"/>
          <w:szCs w:val="28"/>
        </w:rPr>
      </w:pPr>
      <w:r w:rsidRPr="00FF3919">
        <w:rPr>
          <w:b/>
          <w:bCs/>
          <w:sz w:val="28"/>
          <w:szCs w:val="28"/>
        </w:rPr>
        <w:lastRenderedPageBreak/>
        <w:t>ATTACHMENT A</w:t>
      </w:r>
    </w:p>
    <w:p w:rsidR="00FF3919" w:rsidRDefault="00FF3919" w:rsidP="003328EA">
      <w:pPr>
        <w:adjustRightInd/>
        <w:jc w:val="center"/>
        <w:outlineLvl w:val="0"/>
        <w:rPr>
          <w:b/>
          <w:bCs/>
          <w:sz w:val="24"/>
          <w:szCs w:val="24"/>
        </w:rPr>
      </w:pPr>
    </w:p>
    <w:p w:rsidR="003328EA" w:rsidRPr="0024221B" w:rsidRDefault="003328EA" w:rsidP="003328EA">
      <w:pPr>
        <w:adjustRightInd/>
        <w:jc w:val="center"/>
        <w:outlineLvl w:val="0"/>
        <w:rPr>
          <w:b/>
          <w:bCs/>
          <w:sz w:val="24"/>
          <w:szCs w:val="24"/>
        </w:rPr>
      </w:pPr>
      <w:r>
        <w:rPr>
          <w:b/>
          <w:bCs/>
          <w:sz w:val="24"/>
          <w:szCs w:val="24"/>
        </w:rPr>
        <w:t>RESPONDER</w:t>
      </w:r>
      <w:r w:rsidRPr="0024221B">
        <w:rPr>
          <w:b/>
          <w:bCs/>
          <w:sz w:val="24"/>
          <w:szCs w:val="24"/>
        </w:rPr>
        <w:t>'S CERTIFICATION</w:t>
      </w:r>
    </w:p>
    <w:p w:rsidR="003328EA" w:rsidRPr="00B90198" w:rsidRDefault="003328EA" w:rsidP="003328EA">
      <w:pPr>
        <w:adjustRightInd/>
        <w:jc w:val="center"/>
        <w:rPr>
          <w:b/>
          <w:bCs/>
          <w:sz w:val="24"/>
          <w:szCs w:val="24"/>
          <w:u w:val="single"/>
        </w:rPr>
      </w:pPr>
    </w:p>
    <w:p w:rsidR="003328EA" w:rsidRDefault="003328EA" w:rsidP="003328EA">
      <w:pPr>
        <w:adjustRightInd/>
        <w:ind w:left="450"/>
        <w:jc w:val="both"/>
        <w:rPr>
          <w:sz w:val="24"/>
          <w:szCs w:val="24"/>
        </w:rPr>
      </w:pPr>
      <w:r w:rsidRPr="00B90198">
        <w:rPr>
          <w:sz w:val="24"/>
          <w:szCs w:val="24"/>
        </w:rPr>
        <w:t xml:space="preserve">I have carefully examined the Request for </w:t>
      </w:r>
      <w:r w:rsidR="00504BDB">
        <w:rPr>
          <w:sz w:val="24"/>
          <w:szCs w:val="24"/>
        </w:rPr>
        <w:t>Proposal</w:t>
      </w:r>
      <w:r w:rsidRPr="00B90198">
        <w:rPr>
          <w:sz w:val="24"/>
          <w:szCs w:val="24"/>
        </w:rPr>
        <w:t xml:space="preserve">, Instructions to </w:t>
      </w:r>
      <w:r>
        <w:rPr>
          <w:sz w:val="24"/>
          <w:szCs w:val="24"/>
        </w:rPr>
        <w:t>Responder</w:t>
      </w:r>
      <w:r w:rsidRPr="00B90198">
        <w:rPr>
          <w:sz w:val="24"/>
          <w:szCs w:val="24"/>
        </w:rPr>
        <w:t xml:space="preserve">s, General </w:t>
      </w:r>
      <w:r>
        <w:rPr>
          <w:spacing w:val="-2"/>
          <w:sz w:val="24"/>
          <w:szCs w:val="24"/>
        </w:rPr>
        <w:t xml:space="preserve">Conditions, </w:t>
      </w:r>
      <w:r w:rsidRPr="00B90198">
        <w:rPr>
          <w:spacing w:val="-2"/>
          <w:sz w:val="24"/>
          <w:szCs w:val="24"/>
        </w:rPr>
        <w:t>Sp</w:t>
      </w:r>
      <w:r>
        <w:rPr>
          <w:spacing w:val="-2"/>
          <w:sz w:val="24"/>
          <w:szCs w:val="24"/>
        </w:rPr>
        <w:t>ecifications,</w:t>
      </w:r>
      <w:r w:rsidRPr="00B90198">
        <w:rPr>
          <w:spacing w:val="-2"/>
          <w:sz w:val="24"/>
          <w:szCs w:val="24"/>
        </w:rPr>
        <w:t xml:space="preserve"> and any other </w:t>
      </w:r>
      <w:r w:rsidRPr="00B90198">
        <w:rPr>
          <w:sz w:val="24"/>
          <w:szCs w:val="24"/>
        </w:rPr>
        <w:t xml:space="preserve">documents accompanying or made a part of this Request for </w:t>
      </w:r>
      <w:r w:rsidR="00504BDB">
        <w:rPr>
          <w:sz w:val="24"/>
          <w:szCs w:val="24"/>
        </w:rPr>
        <w:t>Proposal</w:t>
      </w:r>
      <w:r w:rsidRPr="00B90198">
        <w:rPr>
          <w:sz w:val="24"/>
          <w:szCs w:val="24"/>
        </w:rPr>
        <w:t>.</w:t>
      </w:r>
    </w:p>
    <w:p w:rsidR="003328EA" w:rsidRPr="00B90198" w:rsidRDefault="003328EA" w:rsidP="003328EA">
      <w:pPr>
        <w:adjustRightInd/>
        <w:ind w:left="450"/>
        <w:jc w:val="both"/>
        <w:rPr>
          <w:sz w:val="24"/>
          <w:szCs w:val="24"/>
        </w:rPr>
      </w:pPr>
    </w:p>
    <w:p w:rsidR="003328EA" w:rsidRDefault="003328EA" w:rsidP="003328EA">
      <w:pPr>
        <w:adjustRightInd/>
        <w:ind w:left="450"/>
        <w:jc w:val="both"/>
        <w:rPr>
          <w:sz w:val="24"/>
          <w:szCs w:val="24"/>
        </w:rPr>
      </w:pPr>
      <w:r w:rsidRPr="00B90198">
        <w:rPr>
          <w:spacing w:val="5"/>
          <w:sz w:val="24"/>
          <w:szCs w:val="24"/>
        </w:rPr>
        <w:t xml:space="preserve">I hereby </w:t>
      </w:r>
      <w:r>
        <w:rPr>
          <w:spacing w:val="5"/>
          <w:sz w:val="24"/>
          <w:szCs w:val="24"/>
        </w:rPr>
        <w:t xml:space="preserve">propose to furnish the </w:t>
      </w:r>
      <w:r w:rsidRPr="00B90198">
        <w:rPr>
          <w:spacing w:val="5"/>
          <w:sz w:val="24"/>
          <w:szCs w:val="24"/>
        </w:rPr>
        <w:t xml:space="preserve">services specified in the Request for </w:t>
      </w:r>
      <w:r w:rsidR="00504BDB">
        <w:rPr>
          <w:spacing w:val="5"/>
          <w:sz w:val="24"/>
          <w:szCs w:val="24"/>
        </w:rPr>
        <w:t>Proposal</w:t>
      </w:r>
      <w:r w:rsidRPr="00B90198">
        <w:rPr>
          <w:spacing w:val="5"/>
          <w:sz w:val="24"/>
          <w:szCs w:val="24"/>
        </w:rPr>
        <w:t xml:space="preserve"> at the prices, rates or discounts quoted in my </w:t>
      </w:r>
      <w:r>
        <w:rPr>
          <w:spacing w:val="5"/>
          <w:sz w:val="24"/>
          <w:szCs w:val="24"/>
        </w:rPr>
        <w:t>response</w:t>
      </w:r>
      <w:r w:rsidRPr="00B90198">
        <w:rPr>
          <w:spacing w:val="5"/>
          <w:sz w:val="24"/>
          <w:szCs w:val="24"/>
        </w:rPr>
        <w:t xml:space="preserve">. I agree that my </w:t>
      </w:r>
      <w:r>
        <w:rPr>
          <w:spacing w:val="5"/>
          <w:sz w:val="24"/>
          <w:szCs w:val="24"/>
        </w:rPr>
        <w:t>response</w:t>
      </w:r>
      <w:r w:rsidRPr="00B90198">
        <w:rPr>
          <w:spacing w:val="5"/>
          <w:sz w:val="24"/>
          <w:szCs w:val="24"/>
        </w:rPr>
        <w:t xml:space="preserve"> will remain </w:t>
      </w:r>
      <w:r w:rsidRPr="00B90198">
        <w:rPr>
          <w:spacing w:val="3"/>
          <w:sz w:val="24"/>
          <w:szCs w:val="24"/>
        </w:rPr>
        <w:t xml:space="preserve">firm for a period of up to </w:t>
      </w:r>
      <w:r w:rsidRPr="00B90198">
        <w:rPr>
          <w:spacing w:val="3"/>
          <w:sz w:val="24"/>
          <w:szCs w:val="24"/>
          <w:u w:val="single"/>
        </w:rPr>
        <w:t xml:space="preserve">one hundred </w:t>
      </w:r>
      <w:r>
        <w:rPr>
          <w:spacing w:val="3"/>
          <w:sz w:val="24"/>
          <w:szCs w:val="24"/>
          <w:u w:val="single"/>
        </w:rPr>
        <w:t>fifty (15</w:t>
      </w:r>
      <w:r w:rsidRPr="00B90198">
        <w:rPr>
          <w:spacing w:val="3"/>
          <w:sz w:val="24"/>
          <w:szCs w:val="24"/>
          <w:u w:val="single"/>
        </w:rPr>
        <w:t xml:space="preserve">0) </w:t>
      </w:r>
      <w:r>
        <w:rPr>
          <w:spacing w:val="3"/>
          <w:sz w:val="24"/>
          <w:szCs w:val="24"/>
        </w:rPr>
        <w:t>days in order to allow the FRA</w:t>
      </w:r>
      <w:r w:rsidRPr="00B90198">
        <w:rPr>
          <w:spacing w:val="3"/>
          <w:sz w:val="24"/>
          <w:szCs w:val="24"/>
        </w:rPr>
        <w:t xml:space="preserve"> adequate </w:t>
      </w:r>
      <w:r w:rsidRPr="00B90198">
        <w:rPr>
          <w:sz w:val="24"/>
          <w:szCs w:val="24"/>
        </w:rPr>
        <w:t xml:space="preserve">time to evaluate the </w:t>
      </w:r>
      <w:r>
        <w:rPr>
          <w:sz w:val="24"/>
          <w:szCs w:val="24"/>
        </w:rPr>
        <w:t>response</w:t>
      </w:r>
      <w:r w:rsidRPr="00B90198">
        <w:rPr>
          <w:sz w:val="24"/>
          <w:szCs w:val="24"/>
        </w:rPr>
        <w:t>s.</w:t>
      </w:r>
    </w:p>
    <w:p w:rsidR="003328EA" w:rsidRPr="00B90198" w:rsidRDefault="003328EA" w:rsidP="003328EA">
      <w:pPr>
        <w:adjustRightInd/>
        <w:ind w:left="450"/>
        <w:jc w:val="both"/>
        <w:rPr>
          <w:sz w:val="24"/>
          <w:szCs w:val="24"/>
        </w:rPr>
      </w:pPr>
    </w:p>
    <w:p w:rsidR="003328EA" w:rsidRDefault="003328EA" w:rsidP="003328EA">
      <w:pPr>
        <w:adjustRightInd/>
        <w:ind w:left="450"/>
        <w:jc w:val="both"/>
        <w:rPr>
          <w:sz w:val="24"/>
          <w:szCs w:val="24"/>
        </w:rPr>
      </w:pPr>
      <w:r w:rsidRPr="00B90198">
        <w:rPr>
          <w:spacing w:val="4"/>
          <w:sz w:val="24"/>
          <w:szCs w:val="24"/>
        </w:rPr>
        <w:t xml:space="preserve">I agree to abide by all conditions of this </w:t>
      </w:r>
      <w:r>
        <w:rPr>
          <w:spacing w:val="4"/>
          <w:sz w:val="24"/>
          <w:szCs w:val="24"/>
        </w:rPr>
        <w:t>response</w:t>
      </w:r>
      <w:r w:rsidRPr="00B90198">
        <w:rPr>
          <w:spacing w:val="4"/>
          <w:sz w:val="24"/>
          <w:szCs w:val="24"/>
        </w:rPr>
        <w:t xml:space="preserve"> and understand that a background </w:t>
      </w:r>
      <w:r w:rsidRPr="00B90198">
        <w:rPr>
          <w:sz w:val="24"/>
          <w:szCs w:val="24"/>
        </w:rPr>
        <w:t xml:space="preserve">investigation may be conducted by the </w:t>
      </w:r>
      <w:r>
        <w:rPr>
          <w:sz w:val="24"/>
          <w:szCs w:val="24"/>
        </w:rPr>
        <w:t>FRA</w:t>
      </w:r>
      <w:r w:rsidRPr="00B90198">
        <w:rPr>
          <w:sz w:val="24"/>
          <w:szCs w:val="24"/>
        </w:rPr>
        <w:t xml:space="preserve"> prior to award.</w:t>
      </w:r>
    </w:p>
    <w:p w:rsidR="003328EA" w:rsidRPr="00B90198" w:rsidRDefault="003328EA" w:rsidP="003328EA">
      <w:pPr>
        <w:adjustRightInd/>
        <w:ind w:left="450"/>
        <w:rPr>
          <w:sz w:val="24"/>
          <w:szCs w:val="24"/>
        </w:rPr>
      </w:pPr>
    </w:p>
    <w:p w:rsidR="003328EA" w:rsidRDefault="003328EA" w:rsidP="003328EA">
      <w:pPr>
        <w:adjustRightInd/>
        <w:ind w:left="450"/>
        <w:jc w:val="both"/>
        <w:rPr>
          <w:sz w:val="24"/>
          <w:szCs w:val="24"/>
        </w:rPr>
      </w:pPr>
      <w:r w:rsidRPr="00B90198">
        <w:rPr>
          <w:sz w:val="24"/>
          <w:szCs w:val="24"/>
        </w:rPr>
        <w:t xml:space="preserve">I certify that all information contained in this </w:t>
      </w:r>
      <w:r>
        <w:rPr>
          <w:sz w:val="24"/>
          <w:szCs w:val="24"/>
        </w:rPr>
        <w:t>response</w:t>
      </w:r>
      <w:r w:rsidRPr="00B90198">
        <w:rPr>
          <w:sz w:val="24"/>
          <w:szCs w:val="24"/>
        </w:rPr>
        <w:t xml:space="preserve"> is truthful to the best of my knowledge and belief. I further certify that I am duly authorized to submit this </w:t>
      </w:r>
      <w:r>
        <w:rPr>
          <w:sz w:val="24"/>
          <w:szCs w:val="24"/>
        </w:rPr>
        <w:t>response</w:t>
      </w:r>
      <w:r w:rsidRPr="00B90198">
        <w:rPr>
          <w:sz w:val="24"/>
          <w:szCs w:val="24"/>
        </w:rPr>
        <w:t xml:space="preserve"> on behalf </w:t>
      </w:r>
      <w:r w:rsidRPr="00B90198">
        <w:rPr>
          <w:spacing w:val="3"/>
          <w:sz w:val="24"/>
          <w:szCs w:val="24"/>
        </w:rPr>
        <w:t xml:space="preserve">of the </w:t>
      </w:r>
      <w:r>
        <w:rPr>
          <w:spacing w:val="3"/>
          <w:sz w:val="24"/>
          <w:szCs w:val="24"/>
        </w:rPr>
        <w:t xml:space="preserve">Responder </w:t>
      </w:r>
      <w:r w:rsidRPr="00B90198">
        <w:rPr>
          <w:spacing w:val="3"/>
          <w:sz w:val="24"/>
          <w:szCs w:val="24"/>
        </w:rPr>
        <w:t xml:space="preserve">and that the </w:t>
      </w:r>
      <w:r>
        <w:rPr>
          <w:spacing w:val="3"/>
          <w:sz w:val="24"/>
          <w:szCs w:val="24"/>
        </w:rPr>
        <w:t>Responder</w:t>
      </w:r>
      <w:r w:rsidRPr="00B90198">
        <w:rPr>
          <w:spacing w:val="3"/>
          <w:sz w:val="24"/>
          <w:szCs w:val="24"/>
        </w:rPr>
        <w:t xml:space="preserve"> is ready, willing and </w:t>
      </w:r>
      <w:r w:rsidRPr="00B90198">
        <w:rPr>
          <w:sz w:val="24"/>
          <w:szCs w:val="24"/>
        </w:rPr>
        <w:t>able to perform if awarded the contract.</w:t>
      </w:r>
    </w:p>
    <w:p w:rsidR="003328EA" w:rsidRPr="00B90198" w:rsidRDefault="003328EA" w:rsidP="003328EA">
      <w:pPr>
        <w:adjustRightInd/>
        <w:ind w:left="450"/>
        <w:jc w:val="both"/>
        <w:rPr>
          <w:sz w:val="24"/>
          <w:szCs w:val="24"/>
        </w:rPr>
      </w:pPr>
    </w:p>
    <w:p w:rsidR="003328EA" w:rsidRPr="00B90198" w:rsidRDefault="003328EA" w:rsidP="003328EA">
      <w:pPr>
        <w:adjustRightInd/>
        <w:ind w:firstLine="450"/>
        <w:outlineLvl w:val="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3328EA" w:rsidRDefault="003328EA" w:rsidP="003328EA">
      <w:pPr>
        <w:adjustRightInd/>
        <w:ind w:firstLine="450"/>
        <w:jc w:val="both"/>
        <w:rPr>
          <w:sz w:val="24"/>
          <w:szCs w:val="24"/>
        </w:rPr>
      </w:pPr>
      <w:r>
        <w:rPr>
          <w:sz w:val="24"/>
          <w:szCs w:val="24"/>
        </w:rPr>
        <w:t>__________________________________</w:t>
      </w:r>
    </w:p>
    <w:p w:rsidR="003328EA" w:rsidRDefault="003328EA" w:rsidP="003328EA">
      <w:pPr>
        <w:adjustRightInd/>
        <w:ind w:left="450"/>
        <w:jc w:val="both"/>
        <w:rPr>
          <w:sz w:val="24"/>
          <w:szCs w:val="24"/>
        </w:rPr>
      </w:pPr>
      <w:r>
        <w:rPr>
          <w:sz w:val="24"/>
          <w:szCs w:val="24"/>
        </w:rPr>
        <w:t>Responder</w:t>
      </w:r>
    </w:p>
    <w:p w:rsidR="003328EA" w:rsidRDefault="003328EA" w:rsidP="003328EA">
      <w:pPr>
        <w:adjustRightInd/>
        <w:ind w:left="450"/>
        <w:jc w:val="both"/>
        <w:rPr>
          <w:sz w:val="24"/>
          <w:szCs w:val="24"/>
        </w:rPr>
      </w:pPr>
    </w:p>
    <w:p w:rsidR="003328EA" w:rsidRDefault="003328EA" w:rsidP="003328EA">
      <w:pPr>
        <w:adjustRightInd/>
        <w:ind w:left="450"/>
        <w:jc w:val="both"/>
        <w:rPr>
          <w:sz w:val="24"/>
          <w:szCs w:val="24"/>
        </w:rPr>
      </w:pPr>
    </w:p>
    <w:p w:rsidR="003328EA" w:rsidRDefault="003328EA" w:rsidP="003328EA">
      <w:pPr>
        <w:adjustRightInd/>
        <w:ind w:left="450"/>
        <w:jc w:val="both"/>
        <w:rPr>
          <w:sz w:val="24"/>
          <w:szCs w:val="24"/>
        </w:rPr>
      </w:pPr>
      <w:r>
        <w:rPr>
          <w:sz w:val="24"/>
          <w:szCs w:val="24"/>
        </w:rPr>
        <w:t>__________________________________</w:t>
      </w:r>
    </w:p>
    <w:p w:rsidR="003328EA" w:rsidRDefault="003328EA" w:rsidP="003328EA">
      <w:pPr>
        <w:adjustRightInd/>
        <w:ind w:left="450"/>
        <w:jc w:val="both"/>
        <w:rPr>
          <w:sz w:val="24"/>
          <w:szCs w:val="24"/>
        </w:rPr>
      </w:pPr>
      <w:r>
        <w:rPr>
          <w:sz w:val="24"/>
          <w:szCs w:val="24"/>
        </w:rPr>
        <w:t>Authorized Signature</w:t>
      </w:r>
    </w:p>
    <w:p w:rsidR="003328EA" w:rsidRDefault="003328EA" w:rsidP="003328EA">
      <w:pPr>
        <w:adjustRightInd/>
        <w:ind w:left="450"/>
        <w:jc w:val="both"/>
        <w:rPr>
          <w:sz w:val="24"/>
          <w:szCs w:val="24"/>
        </w:rPr>
      </w:pPr>
    </w:p>
    <w:p w:rsidR="003328EA" w:rsidRDefault="003328EA" w:rsidP="003328EA">
      <w:pPr>
        <w:adjustRightInd/>
        <w:ind w:left="450"/>
        <w:jc w:val="both"/>
        <w:rPr>
          <w:sz w:val="24"/>
          <w:szCs w:val="24"/>
        </w:rPr>
      </w:pPr>
    </w:p>
    <w:p w:rsidR="003328EA" w:rsidRDefault="003328EA" w:rsidP="003328EA">
      <w:pPr>
        <w:adjustRightInd/>
        <w:ind w:left="450"/>
        <w:jc w:val="both"/>
        <w:rPr>
          <w:sz w:val="24"/>
          <w:szCs w:val="24"/>
        </w:rPr>
      </w:pPr>
      <w:r>
        <w:rPr>
          <w:sz w:val="24"/>
          <w:szCs w:val="24"/>
        </w:rPr>
        <w:t>__________________________________</w:t>
      </w:r>
    </w:p>
    <w:p w:rsidR="003328EA" w:rsidRDefault="003328EA" w:rsidP="003328EA">
      <w:pPr>
        <w:adjustRightInd/>
        <w:ind w:left="450"/>
        <w:jc w:val="both"/>
        <w:rPr>
          <w:sz w:val="24"/>
          <w:szCs w:val="24"/>
        </w:rPr>
      </w:pPr>
      <w:r>
        <w:rPr>
          <w:sz w:val="24"/>
          <w:szCs w:val="24"/>
        </w:rPr>
        <w:t>Officer Title</w:t>
      </w:r>
    </w:p>
    <w:p w:rsidR="003328EA" w:rsidRDefault="003328EA" w:rsidP="003328EA">
      <w:pPr>
        <w:adjustRightInd/>
        <w:ind w:left="450"/>
        <w:jc w:val="both"/>
        <w:rPr>
          <w:sz w:val="24"/>
          <w:szCs w:val="24"/>
        </w:rPr>
      </w:pPr>
    </w:p>
    <w:p w:rsidR="003328EA" w:rsidRDefault="003328EA" w:rsidP="003328EA">
      <w:pPr>
        <w:adjustRightInd/>
        <w:ind w:left="450"/>
        <w:jc w:val="both"/>
        <w:rPr>
          <w:sz w:val="24"/>
          <w:szCs w:val="24"/>
        </w:rPr>
      </w:pPr>
    </w:p>
    <w:p w:rsidR="003328EA" w:rsidRDefault="003328EA" w:rsidP="003328EA">
      <w:pPr>
        <w:adjustRightInd/>
        <w:ind w:left="450"/>
        <w:jc w:val="both"/>
        <w:rPr>
          <w:sz w:val="24"/>
          <w:szCs w:val="24"/>
        </w:rPr>
      </w:pPr>
      <w:r>
        <w:rPr>
          <w:sz w:val="24"/>
          <w:szCs w:val="24"/>
        </w:rPr>
        <w:t>__________________________________</w:t>
      </w:r>
    </w:p>
    <w:p w:rsidR="003328EA" w:rsidRDefault="003328EA" w:rsidP="003328EA">
      <w:pPr>
        <w:adjustRightInd/>
        <w:ind w:left="450"/>
        <w:jc w:val="both"/>
        <w:rPr>
          <w:sz w:val="24"/>
          <w:szCs w:val="24"/>
        </w:rPr>
      </w:pPr>
      <w:r>
        <w:rPr>
          <w:sz w:val="24"/>
          <w:szCs w:val="24"/>
        </w:rPr>
        <w:t>Date</w:t>
      </w:r>
    </w:p>
    <w:p w:rsidR="003328EA" w:rsidRDefault="003328EA" w:rsidP="003328EA">
      <w:pPr>
        <w:adjustRightInd/>
        <w:spacing w:before="706" w:line="194" w:lineRule="auto"/>
        <w:jc w:val="center"/>
        <w:outlineLvl w:val="0"/>
        <w:rPr>
          <w:rFonts w:ascii="Garamond" w:hAnsi="Garamond" w:cs="Garamond"/>
          <w:b/>
          <w:bCs/>
          <w:sz w:val="22"/>
          <w:szCs w:val="22"/>
        </w:rPr>
      </w:pPr>
    </w:p>
    <w:p w:rsidR="003328EA" w:rsidRDefault="003328EA" w:rsidP="003328EA">
      <w:pPr>
        <w:adjustRightInd/>
        <w:spacing w:line="1197" w:lineRule="auto"/>
        <w:jc w:val="center"/>
        <w:outlineLvl w:val="0"/>
        <w:rPr>
          <w:b/>
          <w:bCs/>
          <w:sz w:val="24"/>
          <w:szCs w:val="24"/>
        </w:rPr>
      </w:pPr>
      <w:r>
        <w:rPr>
          <w:b/>
          <w:bCs/>
          <w:sz w:val="24"/>
          <w:szCs w:val="24"/>
        </w:rPr>
        <w:t xml:space="preserve">THIS </w:t>
      </w:r>
      <w:smartTag w:uri="urn:schemas-microsoft-com:office:smarttags" w:element="stockticker">
        <w:r>
          <w:rPr>
            <w:b/>
            <w:bCs/>
            <w:sz w:val="24"/>
            <w:szCs w:val="24"/>
          </w:rPr>
          <w:t>FORM</w:t>
        </w:r>
      </w:smartTag>
      <w:r>
        <w:rPr>
          <w:b/>
          <w:bCs/>
          <w:sz w:val="24"/>
          <w:szCs w:val="24"/>
        </w:rPr>
        <w:t xml:space="preserve"> MUST BE COMPLETED </w:t>
      </w:r>
      <w:smartTag w:uri="urn:schemas-microsoft-com:office:smarttags" w:element="stockticker">
        <w:r>
          <w:rPr>
            <w:b/>
            <w:bCs/>
            <w:sz w:val="24"/>
            <w:szCs w:val="24"/>
          </w:rPr>
          <w:t>AND</w:t>
        </w:r>
      </w:smartTag>
      <w:r>
        <w:rPr>
          <w:b/>
          <w:bCs/>
          <w:sz w:val="24"/>
          <w:szCs w:val="24"/>
        </w:rPr>
        <w:t xml:space="preserve"> RETURNED WITH THE RESPONSE</w:t>
      </w:r>
    </w:p>
    <w:p w:rsidR="003328EA" w:rsidRPr="008E5A1C" w:rsidRDefault="003328EA" w:rsidP="003328EA">
      <w:pPr>
        <w:adjustRightInd/>
        <w:spacing w:line="1197" w:lineRule="auto"/>
        <w:jc w:val="center"/>
        <w:outlineLvl w:val="0"/>
        <w:rPr>
          <w:b/>
          <w:bCs/>
          <w:sz w:val="24"/>
          <w:szCs w:val="24"/>
        </w:rPr>
      </w:pPr>
    </w:p>
    <w:p w:rsidR="00FF3919" w:rsidRPr="00FF3919" w:rsidRDefault="00AB40BE" w:rsidP="003328EA">
      <w:pPr>
        <w:adjustRightInd/>
        <w:spacing w:before="87"/>
        <w:jc w:val="center"/>
        <w:rPr>
          <w:b/>
          <w:sz w:val="28"/>
          <w:szCs w:val="28"/>
        </w:rPr>
      </w:pPr>
      <w:r>
        <w:rPr>
          <w:b/>
          <w:sz w:val="28"/>
          <w:szCs w:val="28"/>
        </w:rPr>
        <w:lastRenderedPageBreak/>
        <w:t>ATTACHMENT</w:t>
      </w:r>
      <w:r w:rsidR="00FF3919" w:rsidRPr="00FF3919">
        <w:rPr>
          <w:b/>
          <w:sz w:val="28"/>
          <w:szCs w:val="28"/>
        </w:rPr>
        <w:t xml:space="preserve"> B</w:t>
      </w:r>
    </w:p>
    <w:p w:rsidR="00FF3919" w:rsidRDefault="00FF3919" w:rsidP="003328EA">
      <w:pPr>
        <w:adjustRightInd/>
        <w:spacing w:before="87"/>
        <w:jc w:val="center"/>
        <w:rPr>
          <w:b/>
          <w:sz w:val="26"/>
          <w:szCs w:val="26"/>
        </w:rPr>
      </w:pPr>
    </w:p>
    <w:p w:rsidR="003328EA" w:rsidRPr="00FF3919" w:rsidRDefault="003328EA" w:rsidP="003328EA">
      <w:pPr>
        <w:adjustRightInd/>
        <w:spacing w:before="87"/>
        <w:jc w:val="center"/>
        <w:rPr>
          <w:b/>
          <w:sz w:val="24"/>
          <w:szCs w:val="24"/>
        </w:rPr>
      </w:pPr>
      <w:r w:rsidRPr="00FF3919">
        <w:rPr>
          <w:b/>
          <w:sz w:val="24"/>
          <w:szCs w:val="24"/>
        </w:rPr>
        <w:t xml:space="preserve">Request for Taxpayer Identification Number and Certification </w:t>
      </w:r>
      <w:r w:rsidRPr="00FF3919">
        <w:rPr>
          <w:b/>
          <w:sz w:val="24"/>
          <w:szCs w:val="24"/>
        </w:rPr>
        <w:br/>
        <w:t>(W-9 Form)</w:t>
      </w:r>
    </w:p>
    <w:p w:rsidR="003328EA" w:rsidRDefault="003328EA" w:rsidP="003328EA">
      <w:pPr>
        <w:adjustRightInd/>
        <w:spacing w:before="87"/>
        <w:jc w:val="center"/>
        <w:rPr>
          <w:b/>
          <w:sz w:val="26"/>
          <w:szCs w:val="26"/>
        </w:rPr>
      </w:pPr>
    </w:p>
    <w:p w:rsidR="003328EA" w:rsidRPr="008C5E69" w:rsidRDefault="003328EA" w:rsidP="003328EA">
      <w:pPr>
        <w:adjustRightInd/>
        <w:spacing w:line="1197" w:lineRule="auto"/>
        <w:jc w:val="center"/>
        <w:outlineLvl w:val="0"/>
        <w:rPr>
          <w:b/>
          <w:bCs/>
          <w:sz w:val="24"/>
          <w:szCs w:val="24"/>
        </w:rPr>
      </w:pPr>
      <w:r>
        <w:rPr>
          <w:b/>
          <w:bCs/>
          <w:sz w:val="24"/>
          <w:szCs w:val="24"/>
        </w:rPr>
        <w:t xml:space="preserve">THIS </w:t>
      </w:r>
      <w:smartTag w:uri="urn:schemas-microsoft-com:office:smarttags" w:element="stockticker">
        <w:r>
          <w:rPr>
            <w:b/>
            <w:bCs/>
            <w:sz w:val="24"/>
            <w:szCs w:val="24"/>
          </w:rPr>
          <w:t>FORM</w:t>
        </w:r>
      </w:smartTag>
      <w:r>
        <w:rPr>
          <w:b/>
          <w:bCs/>
          <w:sz w:val="24"/>
          <w:szCs w:val="24"/>
        </w:rPr>
        <w:t xml:space="preserve"> MUST BE COMPLETED </w:t>
      </w:r>
      <w:smartTag w:uri="urn:schemas-microsoft-com:office:smarttags" w:element="stockticker">
        <w:r>
          <w:rPr>
            <w:b/>
            <w:bCs/>
            <w:sz w:val="24"/>
            <w:szCs w:val="24"/>
          </w:rPr>
          <w:t>AND</w:t>
        </w:r>
      </w:smartTag>
      <w:r>
        <w:rPr>
          <w:b/>
          <w:bCs/>
          <w:sz w:val="24"/>
          <w:szCs w:val="24"/>
        </w:rPr>
        <w:t xml:space="preserve"> RETURNED WITH THE RESPONSE</w:t>
      </w:r>
    </w:p>
    <w:p w:rsidR="003328EA" w:rsidRPr="00D67429" w:rsidRDefault="003328EA" w:rsidP="003328EA">
      <w:pPr>
        <w:adjustRightInd/>
        <w:spacing w:before="87"/>
        <w:jc w:val="center"/>
        <w:rPr>
          <w:sz w:val="26"/>
          <w:szCs w:val="26"/>
        </w:rPr>
      </w:pPr>
      <w:r w:rsidRPr="00D67429">
        <w:rPr>
          <w:sz w:val="26"/>
          <w:szCs w:val="26"/>
        </w:rPr>
        <w:t>Form available at Internal Revenue Website</w:t>
      </w:r>
    </w:p>
    <w:p w:rsidR="003328EA" w:rsidRPr="00D67429" w:rsidRDefault="003328EA" w:rsidP="003328EA">
      <w:pPr>
        <w:adjustRightInd/>
        <w:spacing w:before="87"/>
        <w:jc w:val="center"/>
        <w:rPr>
          <w:sz w:val="26"/>
          <w:szCs w:val="26"/>
        </w:rPr>
      </w:pPr>
    </w:p>
    <w:p w:rsidR="00D70B01" w:rsidRDefault="00A35026" w:rsidP="003328EA">
      <w:pPr>
        <w:jc w:val="center"/>
      </w:pPr>
      <w:hyperlink r:id="rId12" w:history="1">
        <w:r w:rsidR="003328EA" w:rsidRPr="004F4F91">
          <w:rPr>
            <w:rStyle w:val="Hyperlink"/>
            <w:sz w:val="26"/>
            <w:szCs w:val="26"/>
          </w:rPr>
          <w:t>http://www.irs.gov/pub/irs-pdf/fw9.pdf?portlet=3</w:t>
        </w:r>
      </w:hyperlink>
    </w:p>
    <w:p w:rsidR="006A5FE8" w:rsidRPr="003C3DD3" w:rsidRDefault="00D70B01" w:rsidP="00A62975">
      <w:pPr>
        <w:jc w:val="center"/>
        <w:rPr>
          <w:rFonts w:ascii="Arial" w:hAnsi="Arial" w:cs="Arial"/>
          <w:sz w:val="24"/>
          <w:szCs w:val="24"/>
        </w:rPr>
      </w:pPr>
      <w:r>
        <w:br w:type="page"/>
      </w:r>
    </w:p>
    <w:p w:rsidR="00E81BED" w:rsidRDefault="00E81BED" w:rsidP="00C63C0C">
      <w:pPr>
        <w:spacing w:line="360" w:lineRule="auto"/>
        <w:jc w:val="center"/>
        <w:rPr>
          <w:b/>
          <w:sz w:val="32"/>
          <w:szCs w:val="32"/>
        </w:rPr>
      </w:pPr>
      <w:r>
        <w:rPr>
          <w:b/>
          <w:sz w:val="32"/>
          <w:szCs w:val="32"/>
        </w:rPr>
        <w:lastRenderedPageBreak/>
        <w:t>ATTACHMENT C</w:t>
      </w:r>
    </w:p>
    <w:p w:rsidR="001F0376" w:rsidRDefault="001F0376" w:rsidP="00C63C0C">
      <w:pPr>
        <w:spacing w:line="360" w:lineRule="auto"/>
        <w:jc w:val="center"/>
        <w:rPr>
          <w:b/>
          <w:sz w:val="32"/>
          <w:szCs w:val="32"/>
        </w:rPr>
      </w:pPr>
      <w:bookmarkStart w:id="0" w:name="_GoBack"/>
      <w:bookmarkEnd w:id="0"/>
    </w:p>
    <w:p w:rsidR="00606346" w:rsidRPr="00606346" w:rsidRDefault="00606346" w:rsidP="00C63C0C">
      <w:pPr>
        <w:pStyle w:val="Heading1"/>
        <w:numPr>
          <w:ilvl w:val="0"/>
          <w:numId w:val="0"/>
        </w:numPr>
        <w:spacing w:line="276" w:lineRule="auto"/>
        <w:jc w:val="center"/>
        <w:rPr>
          <w:rFonts w:ascii="Times New Roman" w:hAnsi="Times New Roman"/>
          <w:sz w:val="32"/>
          <w:szCs w:val="32"/>
        </w:rPr>
      </w:pPr>
      <w:r w:rsidRPr="00606346">
        <w:rPr>
          <w:rFonts w:ascii="Times New Roman" w:hAnsi="Times New Roman"/>
          <w:sz w:val="32"/>
          <w:szCs w:val="32"/>
        </w:rPr>
        <w:t>Planning Strategically for Redevelopment</w:t>
      </w:r>
    </w:p>
    <w:p w:rsidR="00606346" w:rsidRPr="00AE660F" w:rsidRDefault="00606346" w:rsidP="00C63C0C">
      <w:pPr>
        <w:spacing w:line="276" w:lineRule="auto"/>
        <w:rPr>
          <w:rFonts w:ascii="Arial" w:hAnsi="Arial" w:cs="Arial"/>
        </w:rPr>
      </w:pPr>
    </w:p>
    <w:p w:rsidR="00606346" w:rsidRPr="00606346" w:rsidRDefault="00606346" w:rsidP="00A35026">
      <w:pPr>
        <w:pStyle w:val="Heading2"/>
        <w:numPr>
          <w:ilvl w:val="0"/>
          <w:numId w:val="0"/>
        </w:numPr>
        <w:spacing w:before="0" w:after="0" w:line="276" w:lineRule="auto"/>
        <w:ind w:left="720"/>
        <w:rPr>
          <w:rFonts w:ascii="Times New Roman" w:hAnsi="Times New Roman" w:cs="Times New Roman"/>
          <w:i w:val="0"/>
          <w:sz w:val="24"/>
          <w:szCs w:val="24"/>
        </w:rPr>
      </w:pPr>
      <w:r w:rsidRPr="00606346">
        <w:rPr>
          <w:rFonts w:ascii="Times New Roman" w:hAnsi="Times New Roman" w:cs="Times New Roman"/>
          <w:i w:val="0"/>
          <w:sz w:val="24"/>
          <w:szCs w:val="24"/>
        </w:rPr>
        <w:t>Section 1: “Planning Strategically” vs. Strategic Planning</w:t>
      </w:r>
    </w:p>
    <w:p w:rsidR="00606346" w:rsidRPr="00606346" w:rsidRDefault="00606346" w:rsidP="00A35026">
      <w:pPr>
        <w:spacing w:line="276" w:lineRule="auto"/>
      </w:pPr>
    </w:p>
    <w:p w:rsidR="00606346" w:rsidRPr="00606346" w:rsidRDefault="00606346" w:rsidP="00A35026">
      <w:pPr>
        <w:numPr>
          <w:ilvl w:val="1"/>
          <w:numId w:val="13"/>
        </w:numPr>
        <w:tabs>
          <w:tab w:val="left" w:pos="720"/>
        </w:tabs>
        <w:spacing w:line="276" w:lineRule="auto"/>
        <w:rPr>
          <w:sz w:val="24"/>
          <w:szCs w:val="24"/>
        </w:rPr>
      </w:pPr>
      <w:r w:rsidRPr="00606346">
        <w:rPr>
          <w:sz w:val="24"/>
          <w:szCs w:val="24"/>
        </w:rPr>
        <w:t>Mission Statements/Examples</w:t>
      </w:r>
    </w:p>
    <w:p w:rsidR="00606346" w:rsidRPr="00606346" w:rsidRDefault="00606346" w:rsidP="00A35026">
      <w:pPr>
        <w:numPr>
          <w:ilvl w:val="1"/>
          <w:numId w:val="13"/>
        </w:numPr>
        <w:tabs>
          <w:tab w:val="left" w:pos="720"/>
        </w:tabs>
        <w:spacing w:line="276" w:lineRule="auto"/>
        <w:rPr>
          <w:sz w:val="24"/>
          <w:szCs w:val="24"/>
        </w:rPr>
      </w:pPr>
      <w:r w:rsidRPr="00606346">
        <w:rPr>
          <w:sz w:val="24"/>
          <w:szCs w:val="24"/>
        </w:rPr>
        <w:t>Values Statements/Examples</w:t>
      </w:r>
    </w:p>
    <w:p w:rsidR="00606346" w:rsidRPr="00606346" w:rsidRDefault="00606346" w:rsidP="00A35026">
      <w:pPr>
        <w:numPr>
          <w:ilvl w:val="1"/>
          <w:numId w:val="13"/>
        </w:numPr>
        <w:tabs>
          <w:tab w:val="left" w:pos="720"/>
        </w:tabs>
        <w:spacing w:line="276" w:lineRule="auto"/>
        <w:rPr>
          <w:sz w:val="24"/>
          <w:szCs w:val="24"/>
        </w:rPr>
      </w:pPr>
      <w:r w:rsidRPr="00606346">
        <w:rPr>
          <w:sz w:val="24"/>
          <w:szCs w:val="24"/>
        </w:rPr>
        <w:t>VISION Plans/Examples</w:t>
      </w:r>
    </w:p>
    <w:p w:rsidR="00606346" w:rsidRPr="00606346" w:rsidRDefault="00606346" w:rsidP="00A35026">
      <w:pPr>
        <w:numPr>
          <w:ilvl w:val="1"/>
          <w:numId w:val="13"/>
        </w:numPr>
        <w:tabs>
          <w:tab w:val="left" w:pos="720"/>
        </w:tabs>
        <w:spacing w:line="276" w:lineRule="auto"/>
        <w:rPr>
          <w:sz w:val="24"/>
          <w:szCs w:val="24"/>
        </w:rPr>
      </w:pPr>
      <w:r w:rsidRPr="00606346">
        <w:rPr>
          <w:sz w:val="24"/>
          <w:szCs w:val="24"/>
        </w:rPr>
        <w:t>Goals, Objectives, Strategies, Tactics (GOST)/Examples</w:t>
      </w:r>
    </w:p>
    <w:p w:rsidR="00606346" w:rsidRPr="00606346" w:rsidRDefault="00606346" w:rsidP="00A35026">
      <w:pPr>
        <w:numPr>
          <w:ilvl w:val="1"/>
          <w:numId w:val="13"/>
        </w:numPr>
        <w:tabs>
          <w:tab w:val="left" w:pos="720"/>
        </w:tabs>
        <w:spacing w:line="276" w:lineRule="auto"/>
        <w:rPr>
          <w:sz w:val="24"/>
          <w:szCs w:val="24"/>
        </w:rPr>
      </w:pPr>
      <w:r w:rsidRPr="00606346">
        <w:rPr>
          <w:sz w:val="24"/>
          <w:szCs w:val="24"/>
        </w:rPr>
        <w:t>Analysis/Tools</w:t>
      </w:r>
    </w:p>
    <w:p w:rsidR="00606346" w:rsidRPr="00606346" w:rsidRDefault="00606346" w:rsidP="00A35026">
      <w:pPr>
        <w:numPr>
          <w:ilvl w:val="2"/>
          <w:numId w:val="13"/>
        </w:numPr>
        <w:tabs>
          <w:tab w:val="left" w:pos="1080"/>
        </w:tabs>
        <w:spacing w:line="276" w:lineRule="auto"/>
        <w:rPr>
          <w:sz w:val="24"/>
          <w:szCs w:val="24"/>
        </w:rPr>
      </w:pPr>
      <w:r w:rsidRPr="00606346">
        <w:rPr>
          <w:sz w:val="24"/>
          <w:szCs w:val="24"/>
        </w:rPr>
        <w:t>Constraints and Opportunities</w:t>
      </w:r>
    </w:p>
    <w:p w:rsidR="00606346" w:rsidRPr="00606346" w:rsidRDefault="00606346" w:rsidP="00A35026">
      <w:pPr>
        <w:numPr>
          <w:ilvl w:val="2"/>
          <w:numId w:val="13"/>
        </w:numPr>
        <w:tabs>
          <w:tab w:val="left" w:pos="1080"/>
        </w:tabs>
        <w:spacing w:line="276" w:lineRule="auto"/>
        <w:rPr>
          <w:sz w:val="24"/>
          <w:szCs w:val="24"/>
        </w:rPr>
      </w:pPr>
      <w:r w:rsidRPr="00606346">
        <w:rPr>
          <w:sz w:val="24"/>
          <w:szCs w:val="24"/>
        </w:rPr>
        <w:t>S.W.O.T</w:t>
      </w:r>
    </w:p>
    <w:p w:rsidR="00606346" w:rsidRPr="00606346" w:rsidRDefault="00606346" w:rsidP="00A35026">
      <w:pPr>
        <w:numPr>
          <w:ilvl w:val="2"/>
          <w:numId w:val="13"/>
        </w:numPr>
        <w:tabs>
          <w:tab w:val="left" w:pos="1440"/>
        </w:tabs>
        <w:spacing w:line="276" w:lineRule="auto"/>
        <w:rPr>
          <w:sz w:val="24"/>
          <w:szCs w:val="24"/>
        </w:rPr>
      </w:pPr>
      <w:r w:rsidRPr="00606346">
        <w:rPr>
          <w:sz w:val="24"/>
          <w:szCs w:val="24"/>
        </w:rPr>
        <w:t>Examples</w:t>
      </w:r>
    </w:p>
    <w:p w:rsidR="00606346" w:rsidRDefault="00606346" w:rsidP="00A35026">
      <w:pPr>
        <w:numPr>
          <w:ilvl w:val="1"/>
          <w:numId w:val="13"/>
        </w:numPr>
        <w:tabs>
          <w:tab w:val="left" w:pos="720"/>
        </w:tabs>
        <w:spacing w:line="276" w:lineRule="auto"/>
        <w:rPr>
          <w:sz w:val="24"/>
          <w:szCs w:val="24"/>
        </w:rPr>
      </w:pPr>
      <w:r w:rsidRPr="00606346">
        <w:rPr>
          <w:sz w:val="24"/>
          <w:szCs w:val="24"/>
        </w:rPr>
        <w:t>Redevelopment Planning</w:t>
      </w:r>
    </w:p>
    <w:p w:rsidR="00A35026" w:rsidRPr="00606346" w:rsidRDefault="00A35026" w:rsidP="00A35026">
      <w:pPr>
        <w:tabs>
          <w:tab w:val="left" w:pos="720"/>
        </w:tabs>
        <w:spacing w:line="276" w:lineRule="auto"/>
        <w:ind w:left="1440"/>
        <w:rPr>
          <w:sz w:val="24"/>
          <w:szCs w:val="24"/>
        </w:rPr>
      </w:pPr>
    </w:p>
    <w:p w:rsidR="00606346" w:rsidRPr="00606346" w:rsidRDefault="00606346" w:rsidP="00A35026">
      <w:pPr>
        <w:pStyle w:val="Heading2"/>
        <w:numPr>
          <w:ilvl w:val="0"/>
          <w:numId w:val="0"/>
        </w:numPr>
        <w:spacing w:before="0" w:after="0" w:line="276" w:lineRule="auto"/>
        <w:ind w:left="720"/>
        <w:rPr>
          <w:rFonts w:ascii="Times New Roman" w:hAnsi="Times New Roman" w:cs="Times New Roman"/>
          <w:i w:val="0"/>
          <w:sz w:val="24"/>
          <w:szCs w:val="24"/>
        </w:rPr>
      </w:pPr>
      <w:r w:rsidRPr="00606346">
        <w:rPr>
          <w:rFonts w:ascii="Times New Roman" w:hAnsi="Times New Roman" w:cs="Times New Roman"/>
          <w:i w:val="0"/>
          <w:sz w:val="24"/>
          <w:szCs w:val="24"/>
        </w:rPr>
        <w:t>Section 2:   Identifying Redevelopment Goals</w:t>
      </w:r>
    </w:p>
    <w:p w:rsidR="00606346" w:rsidRPr="00606346" w:rsidRDefault="00606346" w:rsidP="00A35026">
      <w:pPr>
        <w:spacing w:line="276" w:lineRule="auto"/>
      </w:pPr>
    </w:p>
    <w:p w:rsidR="00606346" w:rsidRPr="00606346" w:rsidRDefault="00606346" w:rsidP="00A35026">
      <w:pPr>
        <w:numPr>
          <w:ilvl w:val="1"/>
          <w:numId w:val="14"/>
        </w:numPr>
        <w:tabs>
          <w:tab w:val="left" w:pos="720"/>
        </w:tabs>
        <w:spacing w:line="276" w:lineRule="auto"/>
        <w:rPr>
          <w:sz w:val="24"/>
          <w:szCs w:val="24"/>
        </w:rPr>
      </w:pPr>
      <w:r w:rsidRPr="00606346">
        <w:rPr>
          <w:sz w:val="24"/>
          <w:szCs w:val="24"/>
        </w:rPr>
        <w:t>Why Do We Set Goals?</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Provide program direction</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Meet community needs</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Increase program support</w:t>
      </w:r>
    </w:p>
    <w:p w:rsidR="00606346" w:rsidRPr="00606346" w:rsidRDefault="00606346" w:rsidP="00A35026">
      <w:pPr>
        <w:numPr>
          <w:ilvl w:val="3"/>
          <w:numId w:val="14"/>
        </w:numPr>
        <w:tabs>
          <w:tab w:val="left" w:pos="1440"/>
        </w:tabs>
        <w:spacing w:line="276" w:lineRule="auto"/>
        <w:rPr>
          <w:sz w:val="24"/>
          <w:szCs w:val="24"/>
        </w:rPr>
      </w:pPr>
      <w:r w:rsidRPr="00606346">
        <w:rPr>
          <w:sz w:val="24"/>
          <w:szCs w:val="24"/>
        </w:rPr>
        <w:t>Budget</w:t>
      </w:r>
    </w:p>
    <w:p w:rsidR="00606346" w:rsidRPr="00606346" w:rsidRDefault="00606346" w:rsidP="00A35026">
      <w:pPr>
        <w:numPr>
          <w:ilvl w:val="3"/>
          <w:numId w:val="14"/>
        </w:numPr>
        <w:tabs>
          <w:tab w:val="left" w:pos="1440"/>
        </w:tabs>
        <w:spacing w:line="276" w:lineRule="auto"/>
        <w:rPr>
          <w:sz w:val="24"/>
          <w:szCs w:val="24"/>
        </w:rPr>
      </w:pPr>
      <w:r w:rsidRPr="00606346">
        <w:rPr>
          <w:sz w:val="24"/>
          <w:szCs w:val="24"/>
        </w:rPr>
        <w:t>Staff</w:t>
      </w:r>
    </w:p>
    <w:p w:rsidR="00606346" w:rsidRPr="00606346" w:rsidRDefault="00606346" w:rsidP="00A35026">
      <w:pPr>
        <w:numPr>
          <w:ilvl w:val="3"/>
          <w:numId w:val="14"/>
        </w:numPr>
        <w:tabs>
          <w:tab w:val="left" w:pos="1440"/>
        </w:tabs>
        <w:spacing w:line="276" w:lineRule="auto"/>
        <w:rPr>
          <w:sz w:val="24"/>
          <w:szCs w:val="24"/>
        </w:rPr>
      </w:pPr>
      <w:r w:rsidRPr="00606346">
        <w:rPr>
          <w:sz w:val="24"/>
          <w:szCs w:val="24"/>
        </w:rPr>
        <w:t>Other Resources</w:t>
      </w:r>
    </w:p>
    <w:p w:rsidR="00606346" w:rsidRPr="00606346" w:rsidRDefault="00606346" w:rsidP="00A35026">
      <w:pPr>
        <w:numPr>
          <w:ilvl w:val="3"/>
          <w:numId w:val="14"/>
        </w:numPr>
        <w:tabs>
          <w:tab w:val="left" w:pos="1080"/>
        </w:tabs>
        <w:spacing w:line="276" w:lineRule="auto"/>
        <w:rPr>
          <w:sz w:val="24"/>
          <w:szCs w:val="24"/>
        </w:rPr>
      </w:pPr>
      <w:r w:rsidRPr="00606346">
        <w:rPr>
          <w:sz w:val="24"/>
          <w:szCs w:val="24"/>
        </w:rPr>
        <w:t>Allow for continuous program revision</w:t>
      </w:r>
    </w:p>
    <w:p w:rsidR="00606346" w:rsidRPr="00606346" w:rsidRDefault="00606346" w:rsidP="00A35026">
      <w:pPr>
        <w:numPr>
          <w:ilvl w:val="1"/>
          <w:numId w:val="14"/>
        </w:numPr>
        <w:tabs>
          <w:tab w:val="left" w:pos="720"/>
        </w:tabs>
        <w:spacing w:line="276" w:lineRule="auto"/>
        <w:rPr>
          <w:sz w:val="24"/>
          <w:szCs w:val="24"/>
        </w:rPr>
      </w:pPr>
      <w:r w:rsidRPr="00606346">
        <w:rPr>
          <w:sz w:val="24"/>
          <w:szCs w:val="24"/>
        </w:rPr>
        <w:t>Framework for Redevelopment Goals</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Economic Development</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Public Improvements/Infrastructure</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Housing/Residential Development</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Transportation, Transit &amp; Parking</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 xml:space="preserve">Redevelopment Support </w:t>
      </w:r>
    </w:p>
    <w:p w:rsidR="00606346" w:rsidRPr="00606346" w:rsidRDefault="00606346" w:rsidP="00A35026">
      <w:pPr>
        <w:numPr>
          <w:ilvl w:val="2"/>
          <w:numId w:val="14"/>
        </w:numPr>
        <w:tabs>
          <w:tab w:val="left" w:pos="1080"/>
        </w:tabs>
        <w:spacing w:line="276" w:lineRule="auto"/>
        <w:rPr>
          <w:sz w:val="24"/>
          <w:szCs w:val="24"/>
        </w:rPr>
      </w:pPr>
      <w:r w:rsidRPr="00606346">
        <w:rPr>
          <w:sz w:val="24"/>
          <w:szCs w:val="24"/>
        </w:rPr>
        <w:t>Other Goals</w:t>
      </w:r>
    </w:p>
    <w:p w:rsidR="00606346" w:rsidRPr="00606346" w:rsidRDefault="00606346" w:rsidP="00A35026">
      <w:pPr>
        <w:tabs>
          <w:tab w:val="left" w:pos="1080"/>
          <w:tab w:val="left" w:pos="1440"/>
        </w:tabs>
        <w:spacing w:line="276" w:lineRule="auto"/>
        <w:ind w:left="450"/>
      </w:pPr>
      <w:r w:rsidRPr="00606346">
        <w:tab/>
        <w:t>c.</w:t>
      </w:r>
      <w:r w:rsidRPr="00606346">
        <w:tab/>
      </w:r>
      <w:r w:rsidRPr="00606346">
        <w:rPr>
          <w:sz w:val="24"/>
          <w:szCs w:val="24"/>
        </w:rPr>
        <w:t>Examples of Redevelopment Goals</w:t>
      </w:r>
    </w:p>
    <w:p w:rsidR="00606346" w:rsidRPr="00606346" w:rsidRDefault="00606346" w:rsidP="00A35026">
      <w:pPr>
        <w:tabs>
          <w:tab w:val="left" w:pos="1080"/>
          <w:tab w:val="left" w:pos="1440"/>
        </w:tabs>
        <w:spacing w:line="276" w:lineRule="auto"/>
        <w:ind w:left="450"/>
      </w:pPr>
    </w:p>
    <w:p w:rsidR="00606346" w:rsidRPr="00606346" w:rsidRDefault="00606346" w:rsidP="00A35026">
      <w:pPr>
        <w:tabs>
          <w:tab w:val="left" w:pos="1080"/>
          <w:tab w:val="left" w:pos="1440"/>
        </w:tabs>
        <w:spacing w:line="276" w:lineRule="auto"/>
        <w:ind w:left="720"/>
        <w:rPr>
          <w:b/>
        </w:rPr>
      </w:pPr>
      <w:r w:rsidRPr="00606346">
        <w:rPr>
          <w:b/>
          <w:sz w:val="24"/>
          <w:szCs w:val="24"/>
        </w:rPr>
        <w:t>Section 3:  Identifying Objectives/Annual Budget</w:t>
      </w:r>
    </w:p>
    <w:p w:rsidR="00606346" w:rsidRPr="00606346" w:rsidRDefault="00606346" w:rsidP="00A35026">
      <w:pPr>
        <w:tabs>
          <w:tab w:val="left" w:pos="1080"/>
          <w:tab w:val="left" w:pos="1440"/>
        </w:tabs>
        <w:spacing w:line="276" w:lineRule="auto"/>
        <w:ind w:left="450"/>
        <w:rPr>
          <w:sz w:val="24"/>
          <w:szCs w:val="24"/>
        </w:rPr>
      </w:pPr>
    </w:p>
    <w:p w:rsidR="00606346" w:rsidRPr="00606346" w:rsidRDefault="00606346" w:rsidP="00A35026">
      <w:pPr>
        <w:numPr>
          <w:ilvl w:val="1"/>
          <w:numId w:val="15"/>
        </w:numPr>
        <w:tabs>
          <w:tab w:val="left" w:pos="720"/>
        </w:tabs>
        <w:spacing w:line="276" w:lineRule="auto"/>
        <w:rPr>
          <w:sz w:val="24"/>
          <w:szCs w:val="24"/>
        </w:rPr>
      </w:pPr>
      <w:r w:rsidRPr="00606346">
        <w:rPr>
          <w:sz w:val="24"/>
          <w:szCs w:val="24"/>
        </w:rPr>
        <w:t>What are Objectives?</w:t>
      </w:r>
    </w:p>
    <w:p w:rsidR="00606346" w:rsidRPr="00606346" w:rsidRDefault="00606346" w:rsidP="00A35026">
      <w:pPr>
        <w:numPr>
          <w:ilvl w:val="2"/>
          <w:numId w:val="15"/>
        </w:numPr>
        <w:tabs>
          <w:tab w:val="left" w:pos="1080"/>
        </w:tabs>
        <w:spacing w:line="276" w:lineRule="auto"/>
        <w:rPr>
          <w:sz w:val="24"/>
          <w:szCs w:val="24"/>
        </w:rPr>
      </w:pPr>
      <w:r w:rsidRPr="00606346">
        <w:rPr>
          <w:sz w:val="24"/>
          <w:szCs w:val="24"/>
        </w:rPr>
        <w:t>“Something toward which effort is directed.” -Merriam Webster’s Collegiate Dictionary, 10th edition</w:t>
      </w:r>
    </w:p>
    <w:p w:rsidR="00606346" w:rsidRPr="00606346" w:rsidRDefault="00606346" w:rsidP="00A35026">
      <w:pPr>
        <w:numPr>
          <w:ilvl w:val="3"/>
          <w:numId w:val="15"/>
        </w:numPr>
        <w:tabs>
          <w:tab w:val="left" w:pos="1080"/>
        </w:tabs>
        <w:spacing w:line="276" w:lineRule="auto"/>
        <w:rPr>
          <w:sz w:val="24"/>
          <w:szCs w:val="24"/>
        </w:rPr>
      </w:pPr>
      <w:r w:rsidRPr="00606346">
        <w:rPr>
          <w:sz w:val="24"/>
          <w:szCs w:val="24"/>
        </w:rPr>
        <w:lastRenderedPageBreak/>
        <w:t>How to set your goal</w:t>
      </w:r>
    </w:p>
    <w:p w:rsidR="00606346" w:rsidRPr="00606346" w:rsidRDefault="00606346" w:rsidP="00A35026">
      <w:pPr>
        <w:numPr>
          <w:ilvl w:val="3"/>
          <w:numId w:val="15"/>
        </w:numPr>
        <w:tabs>
          <w:tab w:val="left" w:pos="1080"/>
        </w:tabs>
        <w:spacing w:line="276" w:lineRule="auto"/>
        <w:rPr>
          <w:sz w:val="24"/>
          <w:szCs w:val="24"/>
        </w:rPr>
      </w:pPr>
      <w:r w:rsidRPr="00606346">
        <w:rPr>
          <w:sz w:val="24"/>
          <w:szCs w:val="24"/>
        </w:rPr>
        <w:t>How to meet your goal</w:t>
      </w:r>
    </w:p>
    <w:p w:rsidR="00606346" w:rsidRPr="00606346" w:rsidRDefault="00606346" w:rsidP="00A35026">
      <w:pPr>
        <w:numPr>
          <w:ilvl w:val="2"/>
          <w:numId w:val="15"/>
        </w:numPr>
        <w:tabs>
          <w:tab w:val="left" w:pos="1080"/>
        </w:tabs>
        <w:spacing w:line="276" w:lineRule="auto"/>
        <w:rPr>
          <w:sz w:val="24"/>
          <w:szCs w:val="24"/>
        </w:rPr>
      </w:pPr>
      <w:r w:rsidRPr="00606346">
        <w:rPr>
          <w:sz w:val="24"/>
          <w:szCs w:val="24"/>
        </w:rPr>
        <w:t>Must be subjective, observable and measurable</w:t>
      </w:r>
    </w:p>
    <w:p w:rsidR="00606346" w:rsidRPr="00606346" w:rsidRDefault="00606346" w:rsidP="00A35026">
      <w:pPr>
        <w:numPr>
          <w:ilvl w:val="2"/>
          <w:numId w:val="15"/>
        </w:numPr>
        <w:tabs>
          <w:tab w:val="left" w:pos="1080"/>
        </w:tabs>
        <w:spacing w:line="276" w:lineRule="auto"/>
        <w:rPr>
          <w:sz w:val="24"/>
          <w:szCs w:val="24"/>
        </w:rPr>
      </w:pPr>
      <w:r w:rsidRPr="00606346">
        <w:rPr>
          <w:sz w:val="24"/>
          <w:szCs w:val="24"/>
        </w:rPr>
        <w:t>Must contain</w:t>
      </w:r>
    </w:p>
    <w:p w:rsidR="00606346" w:rsidRPr="00606346" w:rsidRDefault="00606346" w:rsidP="00A35026">
      <w:pPr>
        <w:numPr>
          <w:ilvl w:val="3"/>
          <w:numId w:val="15"/>
        </w:numPr>
        <w:tabs>
          <w:tab w:val="left" w:pos="1440"/>
        </w:tabs>
        <w:spacing w:line="276" w:lineRule="auto"/>
        <w:rPr>
          <w:sz w:val="24"/>
          <w:szCs w:val="24"/>
        </w:rPr>
      </w:pPr>
      <w:r w:rsidRPr="00606346">
        <w:rPr>
          <w:sz w:val="24"/>
          <w:szCs w:val="24"/>
        </w:rPr>
        <w:t xml:space="preserve">Conditions </w:t>
      </w:r>
    </w:p>
    <w:p w:rsidR="00606346" w:rsidRPr="00606346" w:rsidRDefault="00606346" w:rsidP="00A35026">
      <w:pPr>
        <w:numPr>
          <w:ilvl w:val="3"/>
          <w:numId w:val="15"/>
        </w:numPr>
        <w:tabs>
          <w:tab w:val="left" w:pos="1440"/>
        </w:tabs>
        <w:spacing w:line="276" w:lineRule="auto"/>
        <w:rPr>
          <w:sz w:val="24"/>
          <w:szCs w:val="24"/>
        </w:rPr>
      </w:pPr>
      <w:r w:rsidRPr="00606346">
        <w:rPr>
          <w:sz w:val="24"/>
          <w:szCs w:val="24"/>
        </w:rPr>
        <w:t>Performance</w:t>
      </w:r>
    </w:p>
    <w:p w:rsidR="00606346" w:rsidRPr="00606346" w:rsidRDefault="00606346" w:rsidP="00A35026">
      <w:pPr>
        <w:numPr>
          <w:ilvl w:val="3"/>
          <w:numId w:val="15"/>
        </w:numPr>
        <w:tabs>
          <w:tab w:val="left" w:pos="1440"/>
        </w:tabs>
        <w:spacing w:line="276" w:lineRule="auto"/>
        <w:rPr>
          <w:sz w:val="24"/>
          <w:szCs w:val="24"/>
        </w:rPr>
      </w:pPr>
      <w:r w:rsidRPr="00606346">
        <w:rPr>
          <w:sz w:val="24"/>
          <w:szCs w:val="24"/>
        </w:rPr>
        <w:t>Criteria</w:t>
      </w:r>
    </w:p>
    <w:p w:rsidR="00606346" w:rsidRPr="00606346" w:rsidRDefault="00606346" w:rsidP="00A35026">
      <w:pPr>
        <w:numPr>
          <w:ilvl w:val="1"/>
          <w:numId w:val="15"/>
        </w:numPr>
        <w:tabs>
          <w:tab w:val="left" w:pos="720"/>
        </w:tabs>
        <w:spacing w:line="276" w:lineRule="auto"/>
        <w:rPr>
          <w:sz w:val="24"/>
          <w:szCs w:val="24"/>
        </w:rPr>
      </w:pPr>
      <w:r w:rsidRPr="00606346">
        <w:rPr>
          <w:sz w:val="24"/>
          <w:szCs w:val="24"/>
        </w:rPr>
        <w:t>Begin by Identifying Redevelopment Opportunities</w:t>
      </w:r>
    </w:p>
    <w:p w:rsidR="00606346" w:rsidRPr="00606346" w:rsidRDefault="00606346" w:rsidP="00A35026">
      <w:pPr>
        <w:numPr>
          <w:ilvl w:val="1"/>
          <w:numId w:val="15"/>
        </w:numPr>
        <w:tabs>
          <w:tab w:val="left" w:pos="720"/>
        </w:tabs>
        <w:spacing w:line="276" w:lineRule="auto"/>
        <w:rPr>
          <w:sz w:val="24"/>
          <w:szCs w:val="24"/>
        </w:rPr>
      </w:pPr>
      <w:r w:rsidRPr="00606346">
        <w:rPr>
          <w:sz w:val="24"/>
          <w:szCs w:val="24"/>
        </w:rPr>
        <w:t>Prioritize Programs</w:t>
      </w:r>
    </w:p>
    <w:p w:rsidR="00606346" w:rsidRPr="00606346" w:rsidRDefault="00606346" w:rsidP="00A35026">
      <w:pPr>
        <w:numPr>
          <w:ilvl w:val="1"/>
          <w:numId w:val="15"/>
        </w:numPr>
        <w:tabs>
          <w:tab w:val="left" w:pos="720"/>
        </w:tabs>
        <w:spacing w:line="276" w:lineRule="auto"/>
        <w:rPr>
          <w:sz w:val="24"/>
          <w:szCs w:val="24"/>
        </w:rPr>
      </w:pPr>
      <w:r w:rsidRPr="00606346">
        <w:rPr>
          <w:sz w:val="24"/>
          <w:szCs w:val="24"/>
        </w:rPr>
        <w:t>Set Measurable Objectives</w:t>
      </w:r>
    </w:p>
    <w:p w:rsidR="00606346" w:rsidRPr="00606346" w:rsidRDefault="00606346" w:rsidP="00A35026">
      <w:pPr>
        <w:numPr>
          <w:ilvl w:val="1"/>
          <w:numId w:val="15"/>
        </w:numPr>
        <w:tabs>
          <w:tab w:val="left" w:pos="720"/>
        </w:tabs>
        <w:spacing w:line="276" w:lineRule="auto"/>
        <w:rPr>
          <w:sz w:val="24"/>
          <w:szCs w:val="24"/>
        </w:rPr>
      </w:pPr>
      <w:r w:rsidRPr="00606346">
        <w:rPr>
          <w:sz w:val="24"/>
          <w:szCs w:val="24"/>
        </w:rPr>
        <w:t>Program-Based Budgeting</w:t>
      </w:r>
    </w:p>
    <w:p w:rsidR="00606346" w:rsidRPr="00606346" w:rsidRDefault="00606346" w:rsidP="00A35026">
      <w:pPr>
        <w:numPr>
          <w:ilvl w:val="1"/>
          <w:numId w:val="15"/>
        </w:numPr>
        <w:tabs>
          <w:tab w:val="left" w:pos="720"/>
        </w:tabs>
        <w:spacing w:line="276" w:lineRule="auto"/>
        <w:rPr>
          <w:sz w:val="24"/>
          <w:szCs w:val="24"/>
        </w:rPr>
      </w:pPr>
      <w:r w:rsidRPr="00606346">
        <w:rPr>
          <w:sz w:val="24"/>
          <w:szCs w:val="24"/>
        </w:rPr>
        <w:t>Performance Based Budgeting</w:t>
      </w:r>
    </w:p>
    <w:p w:rsidR="00606346" w:rsidRPr="00606346" w:rsidRDefault="00606346" w:rsidP="00A35026">
      <w:pPr>
        <w:numPr>
          <w:ilvl w:val="1"/>
          <w:numId w:val="15"/>
        </w:numPr>
        <w:tabs>
          <w:tab w:val="left" w:pos="720"/>
        </w:tabs>
        <w:spacing w:line="276" w:lineRule="auto"/>
        <w:rPr>
          <w:sz w:val="24"/>
          <w:szCs w:val="24"/>
        </w:rPr>
      </w:pPr>
      <w:r w:rsidRPr="00606346">
        <w:rPr>
          <w:sz w:val="24"/>
          <w:szCs w:val="24"/>
        </w:rPr>
        <w:t>Periodic Review and Reporting</w:t>
      </w:r>
    </w:p>
    <w:p w:rsidR="00606346" w:rsidRDefault="00606346" w:rsidP="00A35026">
      <w:pPr>
        <w:numPr>
          <w:ilvl w:val="1"/>
          <w:numId w:val="15"/>
        </w:numPr>
        <w:tabs>
          <w:tab w:val="left" w:pos="720"/>
        </w:tabs>
        <w:spacing w:line="276" w:lineRule="auto"/>
        <w:rPr>
          <w:sz w:val="24"/>
          <w:szCs w:val="24"/>
        </w:rPr>
      </w:pPr>
      <w:r w:rsidRPr="00606346">
        <w:rPr>
          <w:sz w:val="24"/>
          <w:szCs w:val="24"/>
        </w:rPr>
        <w:t>Examples of Redevelopment Objectives</w:t>
      </w:r>
    </w:p>
    <w:p w:rsidR="00A35026" w:rsidRPr="00606346" w:rsidRDefault="00A35026" w:rsidP="00A35026">
      <w:pPr>
        <w:tabs>
          <w:tab w:val="left" w:pos="720"/>
        </w:tabs>
        <w:spacing w:line="276" w:lineRule="auto"/>
        <w:ind w:left="1440"/>
        <w:rPr>
          <w:sz w:val="24"/>
          <w:szCs w:val="24"/>
        </w:rPr>
      </w:pPr>
    </w:p>
    <w:p w:rsidR="00606346" w:rsidRPr="00606346" w:rsidRDefault="00606346" w:rsidP="00A35026">
      <w:pPr>
        <w:pStyle w:val="Heading2"/>
        <w:numPr>
          <w:ilvl w:val="0"/>
          <w:numId w:val="0"/>
        </w:numPr>
        <w:spacing w:before="0" w:after="0" w:line="276" w:lineRule="auto"/>
        <w:ind w:left="720"/>
        <w:rPr>
          <w:rFonts w:ascii="Times New Roman" w:hAnsi="Times New Roman" w:cs="Times New Roman"/>
          <w:i w:val="0"/>
          <w:sz w:val="24"/>
          <w:szCs w:val="24"/>
        </w:rPr>
      </w:pPr>
      <w:r w:rsidRPr="00606346">
        <w:rPr>
          <w:rFonts w:ascii="Times New Roman" w:hAnsi="Times New Roman" w:cs="Times New Roman"/>
          <w:i w:val="0"/>
          <w:sz w:val="24"/>
          <w:szCs w:val="24"/>
        </w:rPr>
        <w:t>Section 4:  Identify Redevelopment Programs</w:t>
      </w:r>
    </w:p>
    <w:p w:rsidR="00606346" w:rsidRPr="00606346" w:rsidRDefault="00606346" w:rsidP="00A35026">
      <w:pPr>
        <w:spacing w:line="276" w:lineRule="auto"/>
      </w:pPr>
    </w:p>
    <w:p w:rsidR="00606346" w:rsidRPr="00606346" w:rsidRDefault="00606346" w:rsidP="00A35026">
      <w:pPr>
        <w:numPr>
          <w:ilvl w:val="1"/>
          <w:numId w:val="16"/>
        </w:numPr>
        <w:tabs>
          <w:tab w:val="left" w:pos="720"/>
        </w:tabs>
        <w:spacing w:line="276" w:lineRule="auto"/>
        <w:rPr>
          <w:sz w:val="24"/>
          <w:szCs w:val="24"/>
        </w:rPr>
      </w:pPr>
      <w:r w:rsidRPr="00606346">
        <w:rPr>
          <w:sz w:val="24"/>
          <w:szCs w:val="24"/>
        </w:rPr>
        <w:t>Economic Development Programs/Examples</w:t>
      </w:r>
    </w:p>
    <w:p w:rsidR="00606346" w:rsidRPr="00606346" w:rsidRDefault="00606346" w:rsidP="00A35026">
      <w:pPr>
        <w:numPr>
          <w:ilvl w:val="1"/>
          <w:numId w:val="16"/>
        </w:numPr>
        <w:tabs>
          <w:tab w:val="left" w:pos="720"/>
        </w:tabs>
        <w:spacing w:line="276" w:lineRule="auto"/>
        <w:rPr>
          <w:sz w:val="24"/>
          <w:szCs w:val="24"/>
        </w:rPr>
      </w:pPr>
      <w:r w:rsidRPr="00606346">
        <w:rPr>
          <w:sz w:val="24"/>
          <w:szCs w:val="24"/>
        </w:rPr>
        <w:t>Public Improvements/Infrastructure Programs/Examples</w:t>
      </w:r>
    </w:p>
    <w:p w:rsidR="00606346" w:rsidRPr="00606346" w:rsidRDefault="00606346" w:rsidP="00A35026">
      <w:pPr>
        <w:numPr>
          <w:ilvl w:val="1"/>
          <w:numId w:val="16"/>
        </w:numPr>
        <w:tabs>
          <w:tab w:val="left" w:pos="720"/>
        </w:tabs>
        <w:spacing w:line="276" w:lineRule="auto"/>
        <w:rPr>
          <w:sz w:val="24"/>
          <w:szCs w:val="24"/>
        </w:rPr>
      </w:pPr>
      <w:r w:rsidRPr="00606346">
        <w:rPr>
          <w:sz w:val="24"/>
          <w:szCs w:val="24"/>
        </w:rPr>
        <w:t>Housing/Residential Development Programs/Examples</w:t>
      </w:r>
    </w:p>
    <w:p w:rsidR="00606346" w:rsidRPr="00606346" w:rsidRDefault="00606346" w:rsidP="00A35026">
      <w:pPr>
        <w:numPr>
          <w:ilvl w:val="1"/>
          <w:numId w:val="16"/>
        </w:numPr>
        <w:tabs>
          <w:tab w:val="left" w:pos="720"/>
        </w:tabs>
        <w:spacing w:line="276" w:lineRule="auto"/>
        <w:rPr>
          <w:sz w:val="24"/>
          <w:szCs w:val="24"/>
        </w:rPr>
      </w:pPr>
      <w:r w:rsidRPr="00606346">
        <w:rPr>
          <w:sz w:val="24"/>
          <w:szCs w:val="24"/>
        </w:rPr>
        <w:t>Transportation, Transit &amp; Parking Programs/Examples</w:t>
      </w:r>
    </w:p>
    <w:p w:rsidR="00606346" w:rsidRPr="00606346" w:rsidRDefault="00606346" w:rsidP="00A35026">
      <w:pPr>
        <w:numPr>
          <w:ilvl w:val="1"/>
          <w:numId w:val="16"/>
        </w:numPr>
        <w:tabs>
          <w:tab w:val="left" w:pos="720"/>
        </w:tabs>
        <w:spacing w:line="276" w:lineRule="auto"/>
        <w:rPr>
          <w:sz w:val="24"/>
          <w:szCs w:val="24"/>
        </w:rPr>
      </w:pPr>
      <w:r w:rsidRPr="00606346">
        <w:rPr>
          <w:sz w:val="24"/>
          <w:szCs w:val="24"/>
        </w:rPr>
        <w:t>Redevelopment Support Programs/Examples</w:t>
      </w:r>
    </w:p>
    <w:p w:rsidR="00606346" w:rsidRPr="00606346" w:rsidRDefault="00606346" w:rsidP="00A35026">
      <w:pPr>
        <w:numPr>
          <w:ilvl w:val="1"/>
          <w:numId w:val="16"/>
        </w:numPr>
        <w:tabs>
          <w:tab w:val="left" w:pos="720"/>
        </w:tabs>
        <w:spacing w:line="276" w:lineRule="auto"/>
        <w:rPr>
          <w:sz w:val="24"/>
          <w:szCs w:val="24"/>
        </w:rPr>
      </w:pPr>
      <w:r w:rsidRPr="00606346">
        <w:rPr>
          <w:sz w:val="24"/>
          <w:szCs w:val="24"/>
        </w:rPr>
        <w:t>Other Redevelopment Programs/Examples</w:t>
      </w:r>
    </w:p>
    <w:p w:rsidR="00606346" w:rsidRPr="00606346" w:rsidRDefault="00606346" w:rsidP="00A35026">
      <w:pPr>
        <w:numPr>
          <w:ilvl w:val="1"/>
          <w:numId w:val="16"/>
        </w:numPr>
        <w:tabs>
          <w:tab w:val="left" w:pos="720"/>
        </w:tabs>
        <w:spacing w:line="276" w:lineRule="auto"/>
        <w:rPr>
          <w:sz w:val="24"/>
          <w:szCs w:val="24"/>
        </w:rPr>
      </w:pPr>
      <w:r w:rsidRPr="00606346">
        <w:rPr>
          <w:sz w:val="24"/>
          <w:szCs w:val="24"/>
        </w:rPr>
        <w:t>Redevelopment Program Management Options</w:t>
      </w:r>
    </w:p>
    <w:p w:rsidR="00606346" w:rsidRPr="00606346" w:rsidRDefault="00606346" w:rsidP="00A35026">
      <w:pPr>
        <w:numPr>
          <w:ilvl w:val="2"/>
          <w:numId w:val="16"/>
        </w:numPr>
        <w:tabs>
          <w:tab w:val="left" w:pos="1080"/>
        </w:tabs>
        <w:spacing w:line="276" w:lineRule="auto"/>
        <w:rPr>
          <w:sz w:val="24"/>
          <w:szCs w:val="24"/>
        </w:rPr>
      </w:pPr>
      <w:r w:rsidRPr="00606346">
        <w:rPr>
          <w:sz w:val="24"/>
          <w:szCs w:val="24"/>
        </w:rPr>
        <w:t>Redevelopment Agency Staff</w:t>
      </w:r>
    </w:p>
    <w:p w:rsidR="00606346" w:rsidRPr="00606346" w:rsidRDefault="00606346" w:rsidP="00A35026">
      <w:pPr>
        <w:numPr>
          <w:ilvl w:val="2"/>
          <w:numId w:val="16"/>
        </w:numPr>
        <w:tabs>
          <w:tab w:val="left" w:pos="1080"/>
        </w:tabs>
        <w:spacing w:line="276" w:lineRule="auto"/>
        <w:rPr>
          <w:sz w:val="24"/>
          <w:szCs w:val="24"/>
        </w:rPr>
      </w:pPr>
      <w:r w:rsidRPr="00606346">
        <w:rPr>
          <w:sz w:val="24"/>
          <w:szCs w:val="24"/>
        </w:rPr>
        <w:t>Consultants/Contractors (Third Party)</w:t>
      </w:r>
    </w:p>
    <w:p w:rsidR="00606346" w:rsidRPr="00606346" w:rsidRDefault="00606346" w:rsidP="00A35026">
      <w:pPr>
        <w:numPr>
          <w:ilvl w:val="2"/>
          <w:numId w:val="16"/>
        </w:numPr>
        <w:tabs>
          <w:tab w:val="left" w:pos="1080"/>
        </w:tabs>
        <w:spacing w:line="276" w:lineRule="auto"/>
        <w:rPr>
          <w:sz w:val="24"/>
          <w:szCs w:val="24"/>
        </w:rPr>
      </w:pPr>
      <w:r w:rsidRPr="00606346">
        <w:rPr>
          <w:sz w:val="24"/>
          <w:szCs w:val="24"/>
        </w:rPr>
        <w:t>Other Local Government Agency</w:t>
      </w:r>
    </w:p>
    <w:p w:rsidR="00606346" w:rsidRPr="00606346" w:rsidRDefault="00606346" w:rsidP="00A35026">
      <w:pPr>
        <w:numPr>
          <w:ilvl w:val="2"/>
          <w:numId w:val="16"/>
        </w:numPr>
        <w:tabs>
          <w:tab w:val="left" w:pos="1080"/>
        </w:tabs>
        <w:spacing w:line="276" w:lineRule="auto"/>
        <w:rPr>
          <w:sz w:val="24"/>
          <w:szCs w:val="24"/>
        </w:rPr>
      </w:pPr>
      <w:r w:rsidRPr="00606346">
        <w:rPr>
          <w:sz w:val="24"/>
          <w:szCs w:val="24"/>
        </w:rPr>
        <w:t>Public/Private Partnership</w:t>
      </w:r>
    </w:p>
    <w:p w:rsidR="00606346" w:rsidRPr="00A35026" w:rsidRDefault="00606346" w:rsidP="00A35026">
      <w:pPr>
        <w:numPr>
          <w:ilvl w:val="2"/>
          <w:numId w:val="16"/>
        </w:numPr>
        <w:tabs>
          <w:tab w:val="left" w:pos="1080"/>
        </w:tabs>
        <w:spacing w:line="276" w:lineRule="auto"/>
      </w:pPr>
      <w:r w:rsidRPr="00606346">
        <w:rPr>
          <w:sz w:val="24"/>
          <w:szCs w:val="24"/>
        </w:rPr>
        <w:t>Other</w:t>
      </w:r>
    </w:p>
    <w:p w:rsidR="00A35026" w:rsidRPr="00606346" w:rsidRDefault="00A35026" w:rsidP="00A35026">
      <w:pPr>
        <w:tabs>
          <w:tab w:val="left" w:pos="1080"/>
        </w:tabs>
        <w:spacing w:line="276" w:lineRule="auto"/>
        <w:ind w:left="2160"/>
      </w:pPr>
    </w:p>
    <w:p w:rsidR="00606346" w:rsidRPr="00606346" w:rsidRDefault="00606346" w:rsidP="00A35026">
      <w:pPr>
        <w:pStyle w:val="Heading2"/>
        <w:numPr>
          <w:ilvl w:val="0"/>
          <w:numId w:val="0"/>
        </w:numPr>
        <w:spacing w:before="0" w:after="0" w:line="276" w:lineRule="auto"/>
        <w:ind w:left="720"/>
        <w:rPr>
          <w:rFonts w:ascii="Times New Roman" w:hAnsi="Times New Roman" w:cs="Times New Roman"/>
          <w:i w:val="0"/>
          <w:sz w:val="24"/>
          <w:szCs w:val="24"/>
        </w:rPr>
      </w:pPr>
      <w:r w:rsidRPr="00606346">
        <w:rPr>
          <w:rFonts w:ascii="Times New Roman" w:hAnsi="Times New Roman" w:cs="Times New Roman"/>
          <w:i w:val="0"/>
          <w:sz w:val="24"/>
          <w:szCs w:val="24"/>
        </w:rPr>
        <w:t>Section 5:  Implementing Redevelopment Projects</w:t>
      </w:r>
    </w:p>
    <w:p w:rsidR="00606346" w:rsidRPr="00606346" w:rsidRDefault="00606346" w:rsidP="00A35026">
      <w:pPr>
        <w:spacing w:line="276" w:lineRule="auto"/>
      </w:pPr>
    </w:p>
    <w:p w:rsidR="00606346" w:rsidRPr="00606346" w:rsidRDefault="00606346" w:rsidP="00A35026">
      <w:pPr>
        <w:numPr>
          <w:ilvl w:val="1"/>
          <w:numId w:val="17"/>
        </w:numPr>
        <w:tabs>
          <w:tab w:val="left" w:pos="720"/>
        </w:tabs>
        <w:spacing w:line="276" w:lineRule="auto"/>
        <w:rPr>
          <w:sz w:val="24"/>
          <w:szCs w:val="24"/>
        </w:rPr>
      </w:pPr>
      <w:r w:rsidRPr="00606346">
        <w:rPr>
          <w:sz w:val="24"/>
          <w:szCs w:val="24"/>
        </w:rPr>
        <w:t>Step 1: Funding &amp; Budgeting</w:t>
      </w:r>
    </w:p>
    <w:p w:rsidR="00606346" w:rsidRPr="00606346" w:rsidRDefault="00606346" w:rsidP="00A35026">
      <w:pPr>
        <w:numPr>
          <w:ilvl w:val="1"/>
          <w:numId w:val="17"/>
        </w:numPr>
        <w:tabs>
          <w:tab w:val="left" w:pos="720"/>
        </w:tabs>
        <w:spacing w:line="276" w:lineRule="auto"/>
        <w:rPr>
          <w:sz w:val="24"/>
          <w:szCs w:val="24"/>
        </w:rPr>
      </w:pPr>
      <w:r w:rsidRPr="00606346">
        <w:rPr>
          <w:sz w:val="24"/>
          <w:szCs w:val="24"/>
        </w:rPr>
        <w:t>Step 2: Planning the Project</w:t>
      </w:r>
    </w:p>
    <w:p w:rsidR="00606346" w:rsidRPr="00606346" w:rsidRDefault="00606346" w:rsidP="00A35026">
      <w:pPr>
        <w:numPr>
          <w:ilvl w:val="1"/>
          <w:numId w:val="17"/>
        </w:numPr>
        <w:tabs>
          <w:tab w:val="left" w:pos="720"/>
        </w:tabs>
        <w:spacing w:line="276" w:lineRule="auto"/>
        <w:rPr>
          <w:sz w:val="24"/>
          <w:szCs w:val="24"/>
        </w:rPr>
      </w:pPr>
      <w:r w:rsidRPr="00606346">
        <w:rPr>
          <w:sz w:val="24"/>
          <w:szCs w:val="24"/>
        </w:rPr>
        <w:t>Step 3: Choosing Design/Construction Method of Delivery</w:t>
      </w:r>
    </w:p>
    <w:p w:rsidR="00606346" w:rsidRPr="00606346" w:rsidRDefault="00606346" w:rsidP="00A35026">
      <w:pPr>
        <w:numPr>
          <w:ilvl w:val="1"/>
          <w:numId w:val="17"/>
        </w:numPr>
        <w:tabs>
          <w:tab w:val="left" w:pos="720"/>
        </w:tabs>
        <w:spacing w:line="276" w:lineRule="auto"/>
        <w:rPr>
          <w:sz w:val="24"/>
          <w:szCs w:val="24"/>
        </w:rPr>
      </w:pPr>
      <w:r w:rsidRPr="00606346">
        <w:rPr>
          <w:sz w:val="24"/>
          <w:szCs w:val="24"/>
        </w:rPr>
        <w:t>Step 4: Procuring External Consultants</w:t>
      </w:r>
    </w:p>
    <w:p w:rsidR="00606346" w:rsidRPr="00606346" w:rsidRDefault="00606346" w:rsidP="00A35026">
      <w:pPr>
        <w:numPr>
          <w:ilvl w:val="1"/>
          <w:numId w:val="17"/>
        </w:numPr>
        <w:tabs>
          <w:tab w:val="left" w:pos="720"/>
        </w:tabs>
        <w:spacing w:line="276" w:lineRule="auto"/>
        <w:rPr>
          <w:sz w:val="24"/>
          <w:szCs w:val="24"/>
        </w:rPr>
      </w:pPr>
      <w:r w:rsidRPr="00606346">
        <w:rPr>
          <w:sz w:val="24"/>
          <w:szCs w:val="24"/>
        </w:rPr>
        <w:t>Step 5: Design &amp; Construction</w:t>
      </w:r>
    </w:p>
    <w:p w:rsidR="00606346" w:rsidRPr="00606346" w:rsidRDefault="00606346" w:rsidP="00A35026">
      <w:pPr>
        <w:numPr>
          <w:ilvl w:val="1"/>
          <w:numId w:val="17"/>
        </w:numPr>
        <w:tabs>
          <w:tab w:val="left" w:pos="720"/>
        </w:tabs>
        <w:spacing w:line="276" w:lineRule="auto"/>
        <w:rPr>
          <w:sz w:val="24"/>
          <w:szCs w:val="24"/>
        </w:rPr>
      </w:pPr>
      <w:r w:rsidRPr="00606346">
        <w:rPr>
          <w:sz w:val="24"/>
          <w:szCs w:val="24"/>
        </w:rPr>
        <w:t>Step 6: Closing Out the Project</w:t>
      </w:r>
    </w:p>
    <w:p w:rsidR="00606346" w:rsidRPr="00606346" w:rsidRDefault="00606346" w:rsidP="00A35026">
      <w:pPr>
        <w:numPr>
          <w:ilvl w:val="1"/>
          <w:numId w:val="17"/>
        </w:numPr>
        <w:tabs>
          <w:tab w:val="left" w:pos="720"/>
        </w:tabs>
        <w:spacing w:line="276" w:lineRule="auto"/>
        <w:rPr>
          <w:sz w:val="24"/>
          <w:szCs w:val="24"/>
        </w:rPr>
      </w:pPr>
      <w:r w:rsidRPr="00606346">
        <w:rPr>
          <w:sz w:val="24"/>
          <w:szCs w:val="24"/>
        </w:rPr>
        <w:t>Plan, Do, Check, Act (PDCA)</w:t>
      </w:r>
    </w:p>
    <w:p w:rsidR="00606346" w:rsidRDefault="00606346" w:rsidP="00A35026">
      <w:pPr>
        <w:numPr>
          <w:ilvl w:val="1"/>
          <w:numId w:val="17"/>
        </w:numPr>
        <w:tabs>
          <w:tab w:val="left" w:pos="720"/>
        </w:tabs>
        <w:spacing w:line="276" w:lineRule="auto"/>
        <w:rPr>
          <w:sz w:val="24"/>
          <w:szCs w:val="24"/>
        </w:rPr>
      </w:pPr>
      <w:r w:rsidRPr="00606346">
        <w:rPr>
          <w:sz w:val="24"/>
          <w:szCs w:val="24"/>
        </w:rPr>
        <w:t>Continuous Improvement</w:t>
      </w:r>
    </w:p>
    <w:p w:rsidR="001F0376" w:rsidRPr="00606346" w:rsidRDefault="001F0376" w:rsidP="001F0376">
      <w:pPr>
        <w:tabs>
          <w:tab w:val="left" w:pos="720"/>
        </w:tabs>
        <w:spacing w:line="276" w:lineRule="auto"/>
        <w:ind w:left="1440"/>
        <w:rPr>
          <w:sz w:val="24"/>
          <w:szCs w:val="24"/>
        </w:rPr>
      </w:pPr>
    </w:p>
    <w:p w:rsidR="00606346" w:rsidRPr="00606346" w:rsidRDefault="00606346" w:rsidP="00A35026">
      <w:pPr>
        <w:pStyle w:val="Heading2"/>
        <w:numPr>
          <w:ilvl w:val="0"/>
          <w:numId w:val="0"/>
        </w:numPr>
        <w:spacing w:before="0" w:after="0" w:line="276" w:lineRule="auto"/>
        <w:ind w:left="720"/>
        <w:rPr>
          <w:rFonts w:ascii="Times New Roman" w:hAnsi="Times New Roman" w:cs="Times New Roman"/>
          <w:i w:val="0"/>
          <w:sz w:val="24"/>
          <w:szCs w:val="24"/>
        </w:rPr>
      </w:pPr>
      <w:r w:rsidRPr="00606346">
        <w:rPr>
          <w:rFonts w:ascii="Times New Roman" w:hAnsi="Times New Roman" w:cs="Times New Roman"/>
          <w:i w:val="0"/>
          <w:sz w:val="24"/>
          <w:szCs w:val="24"/>
        </w:rPr>
        <w:lastRenderedPageBreak/>
        <w:t>Section 6:  Revisit Redevelopment Goals</w:t>
      </w:r>
    </w:p>
    <w:p w:rsidR="00606346" w:rsidRPr="00606346" w:rsidRDefault="00606346" w:rsidP="00A35026">
      <w:pPr>
        <w:tabs>
          <w:tab w:val="left" w:pos="450"/>
        </w:tabs>
        <w:spacing w:line="276" w:lineRule="auto"/>
      </w:pPr>
    </w:p>
    <w:p w:rsidR="00606346" w:rsidRPr="00606346" w:rsidRDefault="00606346" w:rsidP="00A35026">
      <w:pPr>
        <w:numPr>
          <w:ilvl w:val="1"/>
          <w:numId w:val="18"/>
        </w:numPr>
        <w:tabs>
          <w:tab w:val="left" w:pos="720"/>
        </w:tabs>
        <w:spacing w:line="276" w:lineRule="auto"/>
        <w:rPr>
          <w:sz w:val="24"/>
          <w:szCs w:val="24"/>
        </w:rPr>
      </w:pPr>
      <w:r w:rsidRPr="00606346">
        <w:rPr>
          <w:sz w:val="24"/>
          <w:szCs w:val="24"/>
        </w:rPr>
        <w:t>5-Year Plan/Budget Projections</w:t>
      </w:r>
    </w:p>
    <w:p w:rsidR="00606346" w:rsidRPr="00606346" w:rsidRDefault="00606346" w:rsidP="00A35026">
      <w:pPr>
        <w:numPr>
          <w:ilvl w:val="1"/>
          <w:numId w:val="18"/>
        </w:numPr>
        <w:tabs>
          <w:tab w:val="left" w:pos="720"/>
        </w:tabs>
        <w:spacing w:line="276" w:lineRule="auto"/>
        <w:rPr>
          <w:sz w:val="24"/>
          <w:szCs w:val="24"/>
        </w:rPr>
      </w:pPr>
      <w:r w:rsidRPr="00606346">
        <w:rPr>
          <w:sz w:val="24"/>
          <w:szCs w:val="24"/>
        </w:rPr>
        <w:t>The Redevelopment Plan Renewal</w:t>
      </w:r>
    </w:p>
    <w:p w:rsidR="00606346" w:rsidRPr="00606346" w:rsidRDefault="00606346" w:rsidP="00A35026">
      <w:pPr>
        <w:numPr>
          <w:ilvl w:val="1"/>
          <w:numId w:val="18"/>
        </w:numPr>
        <w:tabs>
          <w:tab w:val="left" w:pos="720"/>
          <w:tab w:val="left" w:pos="1080"/>
        </w:tabs>
        <w:spacing w:line="276" w:lineRule="auto"/>
        <w:rPr>
          <w:sz w:val="24"/>
          <w:szCs w:val="24"/>
        </w:rPr>
      </w:pPr>
      <w:r w:rsidRPr="00606346">
        <w:rPr>
          <w:sz w:val="24"/>
          <w:szCs w:val="24"/>
        </w:rPr>
        <w:t>Redevelopment Resources</w:t>
      </w:r>
    </w:p>
    <w:p w:rsidR="00606346" w:rsidRPr="00606346" w:rsidRDefault="00606346" w:rsidP="00C63C0C">
      <w:pPr>
        <w:spacing w:line="276" w:lineRule="auto"/>
        <w:jc w:val="center"/>
        <w:rPr>
          <w:b/>
          <w:sz w:val="32"/>
          <w:szCs w:val="32"/>
        </w:rPr>
      </w:pPr>
    </w:p>
    <w:sectPr w:rsidR="00606346" w:rsidRPr="00606346" w:rsidSect="0060634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26" w:rsidRDefault="00A35026" w:rsidP="00406B5B">
      <w:r>
        <w:separator/>
      </w:r>
    </w:p>
  </w:endnote>
  <w:endnote w:type="continuationSeparator" w:id="0">
    <w:p w:rsidR="00A35026" w:rsidRDefault="00A35026" w:rsidP="0040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26" w:rsidRDefault="00A35026">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26" w:rsidRDefault="00A35026">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F0376">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0376">
      <w:rPr>
        <w:b/>
        <w:noProof/>
      </w:rPr>
      <w:t>13</w:t>
    </w:r>
    <w:r>
      <w:rPr>
        <w:b/>
        <w:sz w:val="24"/>
        <w:szCs w:val="24"/>
      </w:rPr>
      <w:fldChar w:fldCharType="end"/>
    </w:r>
  </w:p>
  <w:p w:rsidR="00A35026" w:rsidRDefault="00A35026">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26" w:rsidRDefault="00A35026" w:rsidP="00406B5B">
      <w:r>
        <w:separator/>
      </w:r>
    </w:p>
  </w:footnote>
  <w:footnote w:type="continuationSeparator" w:id="0">
    <w:p w:rsidR="00A35026" w:rsidRDefault="00A35026" w:rsidP="0040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26" w:rsidRDefault="00A35026">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EBCF"/>
    <w:multiLevelType w:val="singleLevel"/>
    <w:tmpl w:val="0DCC5DFF"/>
    <w:lvl w:ilvl="0">
      <w:start w:val="1"/>
      <w:numFmt w:val="decimal"/>
      <w:lvlText w:val="%1."/>
      <w:lvlJc w:val="left"/>
      <w:pPr>
        <w:tabs>
          <w:tab w:val="num" w:pos="720"/>
        </w:tabs>
      </w:pPr>
      <w:rPr>
        <w:b/>
        <w:bCs/>
        <w:snapToGrid/>
        <w:sz w:val="24"/>
        <w:szCs w:val="24"/>
      </w:rPr>
    </w:lvl>
  </w:abstractNum>
  <w:abstractNum w:abstractNumId="1">
    <w:nsid w:val="04A84FC0"/>
    <w:multiLevelType w:val="multilevel"/>
    <w:tmpl w:val="8AA0B456"/>
    <w:lvl w:ilvl="0">
      <w:start w:val="3"/>
      <w:numFmt w:val="decimal"/>
      <w:lvlText w:val="%1."/>
      <w:lvlJc w:val="left"/>
      <w:pPr>
        <w:tabs>
          <w:tab w:val="num" w:pos="810"/>
        </w:tabs>
      </w:pPr>
      <w:rPr>
        <w:b/>
        <w:bCs/>
        <w:snapToGrid/>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2318AF"/>
    <w:multiLevelType w:val="singleLevel"/>
    <w:tmpl w:val="5F0B29B6"/>
    <w:lvl w:ilvl="0">
      <w:start w:val="1"/>
      <w:numFmt w:val="lowerLetter"/>
      <w:lvlText w:val="%1)"/>
      <w:lvlJc w:val="left"/>
      <w:pPr>
        <w:tabs>
          <w:tab w:val="num" w:pos="720"/>
        </w:tabs>
      </w:pPr>
      <w:rPr>
        <w:snapToGrid/>
        <w:sz w:val="24"/>
        <w:szCs w:val="24"/>
      </w:rPr>
    </w:lvl>
  </w:abstractNum>
  <w:abstractNum w:abstractNumId="3">
    <w:nsid w:val="09193B62"/>
    <w:multiLevelType w:val="hybridMultilevel"/>
    <w:tmpl w:val="D9D458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551617"/>
    <w:multiLevelType w:val="hybridMultilevel"/>
    <w:tmpl w:val="A648C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E5057"/>
    <w:multiLevelType w:val="hybridMultilevel"/>
    <w:tmpl w:val="B78C28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CD6F7C"/>
    <w:multiLevelType w:val="hybridMultilevel"/>
    <w:tmpl w:val="51964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297DFE"/>
    <w:multiLevelType w:val="hybridMultilevel"/>
    <w:tmpl w:val="18446B88"/>
    <w:lvl w:ilvl="0" w:tplc="EA0A1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C3AB0"/>
    <w:multiLevelType w:val="hybridMultilevel"/>
    <w:tmpl w:val="B6E4CD04"/>
    <w:lvl w:ilvl="0" w:tplc="B4800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420857"/>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524403F"/>
    <w:multiLevelType w:val="hybridMultilevel"/>
    <w:tmpl w:val="E36A149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EDD3AD6"/>
    <w:multiLevelType w:val="hybridMultilevel"/>
    <w:tmpl w:val="34F022A8"/>
    <w:lvl w:ilvl="0" w:tplc="D6284B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9D4A0A"/>
    <w:multiLevelType w:val="hybridMultilevel"/>
    <w:tmpl w:val="5B1012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633BCE"/>
    <w:multiLevelType w:val="hybridMultilevel"/>
    <w:tmpl w:val="D138C9D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655FF1"/>
    <w:multiLevelType w:val="hybridMultilevel"/>
    <w:tmpl w:val="CAB4E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99508B"/>
    <w:multiLevelType w:val="hybridMultilevel"/>
    <w:tmpl w:val="46A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C1A86"/>
    <w:multiLevelType w:val="hybridMultilevel"/>
    <w:tmpl w:val="992A7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846A7"/>
    <w:multiLevelType w:val="hybridMultilevel"/>
    <w:tmpl w:val="815295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3"/>
  </w:num>
  <w:num w:numId="5">
    <w:abstractNumId w:val="10"/>
  </w:num>
  <w:num w:numId="6">
    <w:abstractNumId w:val="4"/>
  </w:num>
  <w:num w:numId="7">
    <w:abstractNumId w:val="16"/>
  </w:num>
  <w:num w:numId="8">
    <w:abstractNumId w:val="15"/>
  </w:num>
  <w:num w:numId="9">
    <w:abstractNumId w:val="9"/>
  </w:num>
  <w:num w:numId="10">
    <w:abstractNumId w:val="11"/>
  </w:num>
  <w:num w:numId="11">
    <w:abstractNumId w:val="8"/>
  </w:num>
  <w:num w:numId="12">
    <w:abstractNumId w:val="7"/>
  </w:num>
  <w:num w:numId="13">
    <w:abstractNumId w:val="14"/>
  </w:num>
  <w:num w:numId="14">
    <w:abstractNumId w:val="6"/>
  </w:num>
  <w:num w:numId="15">
    <w:abstractNumId w:val="5"/>
  </w:num>
  <w:num w:numId="16">
    <w:abstractNumId w:val="1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8EA"/>
    <w:rsid w:val="00052BE1"/>
    <w:rsid w:val="00076F5B"/>
    <w:rsid w:val="00107263"/>
    <w:rsid w:val="00123D26"/>
    <w:rsid w:val="001255D2"/>
    <w:rsid w:val="00196513"/>
    <w:rsid w:val="001F0376"/>
    <w:rsid w:val="001F4AEA"/>
    <w:rsid w:val="002216E4"/>
    <w:rsid w:val="003328EA"/>
    <w:rsid w:val="00334694"/>
    <w:rsid w:val="00381E60"/>
    <w:rsid w:val="003F10F9"/>
    <w:rsid w:val="00406B5B"/>
    <w:rsid w:val="00416B60"/>
    <w:rsid w:val="004E1897"/>
    <w:rsid w:val="004E7252"/>
    <w:rsid w:val="00504BDB"/>
    <w:rsid w:val="00515D8B"/>
    <w:rsid w:val="005263F8"/>
    <w:rsid w:val="005361C8"/>
    <w:rsid w:val="00560D57"/>
    <w:rsid w:val="005963AD"/>
    <w:rsid w:val="005B64E0"/>
    <w:rsid w:val="00606346"/>
    <w:rsid w:val="00606BEF"/>
    <w:rsid w:val="00634AF6"/>
    <w:rsid w:val="00651FA9"/>
    <w:rsid w:val="006A5FE8"/>
    <w:rsid w:val="00741735"/>
    <w:rsid w:val="00826752"/>
    <w:rsid w:val="00920552"/>
    <w:rsid w:val="009576AE"/>
    <w:rsid w:val="0096160E"/>
    <w:rsid w:val="0097439C"/>
    <w:rsid w:val="00976252"/>
    <w:rsid w:val="009B2E5D"/>
    <w:rsid w:val="009B4851"/>
    <w:rsid w:val="009C66DF"/>
    <w:rsid w:val="00A35026"/>
    <w:rsid w:val="00A62975"/>
    <w:rsid w:val="00A65CFD"/>
    <w:rsid w:val="00AA047D"/>
    <w:rsid w:val="00AB40BE"/>
    <w:rsid w:val="00B126C7"/>
    <w:rsid w:val="00BD612D"/>
    <w:rsid w:val="00C53140"/>
    <w:rsid w:val="00C63C0C"/>
    <w:rsid w:val="00CE7906"/>
    <w:rsid w:val="00CF114C"/>
    <w:rsid w:val="00D014C7"/>
    <w:rsid w:val="00D25520"/>
    <w:rsid w:val="00D553E6"/>
    <w:rsid w:val="00D70B01"/>
    <w:rsid w:val="00D94ABB"/>
    <w:rsid w:val="00DB498C"/>
    <w:rsid w:val="00DC561F"/>
    <w:rsid w:val="00E24FCA"/>
    <w:rsid w:val="00E3000E"/>
    <w:rsid w:val="00E3255F"/>
    <w:rsid w:val="00E50DF6"/>
    <w:rsid w:val="00E81BED"/>
    <w:rsid w:val="00EB2827"/>
    <w:rsid w:val="00F73F92"/>
    <w:rsid w:val="00FE4B1E"/>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52AB146-8D7B-40D0-97AE-79C23A79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EA"/>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0B01"/>
    <w:pPr>
      <w:keepNext/>
      <w:widowControl/>
      <w:numPr>
        <w:numId w:val="9"/>
      </w:numPr>
      <w:autoSpaceDE/>
      <w:autoSpaceDN/>
      <w:adjustRightInd/>
      <w:outlineLvl w:val="0"/>
    </w:pPr>
    <w:rPr>
      <w:rFonts w:ascii="Arial" w:hAnsi="Arial"/>
      <w:b/>
      <w:bCs/>
      <w:sz w:val="36"/>
      <w:szCs w:val="24"/>
    </w:rPr>
  </w:style>
  <w:style w:type="paragraph" w:styleId="Heading2">
    <w:name w:val="heading 2"/>
    <w:basedOn w:val="Normal"/>
    <w:next w:val="Normal"/>
    <w:link w:val="Heading2Char"/>
    <w:qFormat/>
    <w:rsid w:val="00D70B01"/>
    <w:pPr>
      <w:keepNext/>
      <w:widowControl/>
      <w:numPr>
        <w:ilvl w:val="1"/>
        <w:numId w:val="9"/>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0B01"/>
    <w:pPr>
      <w:keepNext/>
      <w:widowControl/>
      <w:numPr>
        <w:ilvl w:val="2"/>
        <w:numId w:val="9"/>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0B01"/>
    <w:pPr>
      <w:keepNext/>
      <w:widowControl/>
      <w:numPr>
        <w:ilvl w:val="3"/>
        <w:numId w:val="9"/>
      </w:numPr>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D70B01"/>
    <w:pPr>
      <w:widowControl/>
      <w:numPr>
        <w:ilvl w:val="4"/>
        <w:numId w:val="9"/>
      </w:numPr>
      <w:autoSpaceDE/>
      <w:autoSpaceDN/>
      <w:adjustRightInd/>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D70B01"/>
    <w:pPr>
      <w:widowControl/>
      <w:numPr>
        <w:ilvl w:val="5"/>
        <w:numId w:val="9"/>
      </w:numPr>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D70B01"/>
    <w:pPr>
      <w:widowControl/>
      <w:numPr>
        <w:ilvl w:val="6"/>
        <w:numId w:val="9"/>
      </w:numPr>
      <w:autoSpaceDE/>
      <w:autoSpaceDN/>
      <w:adjustRightInd/>
      <w:spacing w:before="240" w:after="60"/>
      <w:outlineLvl w:val="6"/>
    </w:pPr>
    <w:rPr>
      <w:sz w:val="24"/>
      <w:szCs w:val="24"/>
    </w:rPr>
  </w:style>
  <w:style w:type="paragraph" w:styleId="Heading8">
    <w:name w:val="heading 8"/>
    <w:basedOn w:val="Normal"/>
    <w:next w:val="Normal"/>
    <w:link w:val="Heading8Char"/>
    <w:qFormat/>
    <w:rsid w:val="00D70B01"/>
    <w:pPr>
      <w:widowControl/>
      <w:numPr>
        <w:ilvl w:val="7"/>
        <w:numId w:val="9"/>
      </w:numPr>
      <w:autoSpaceDE/>
      <w:autoSpaceDN/>
      <w:adjustRightInd/>
      <w:spacing w:before="240" w:after="60"/>
      <w:outlineLvl w:val="7"/>
    </w:pPr>
    <w:rPr>
      <w:i/>
      <w:iCs/>
      <w:sz w:val="24"/>
      <w:szCs w:val="24"/>
    </w:rPr>
  </w:style>
  <w:style w:type="paragraph" w:styleId="Heading9">
    <w:name w:val="heading 9"/>
    <w:basedOn w:val="Normal"/>
    <w:next w:val="Normal"/>
    <w:link w:val="Heading9Char"/>
    <w:qFormat/>
    <w:rsid w:val="00D70B01"/>
    <w:pPr>
      <w:widowControl/>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8EA"/>
    <w:rPr>
      <w:color w:val="0000FF"/>
      <w:u w:val="single"/>
    </w:rPr>
  </w:style>
  <w:style w:type="paragraph" w:styleId="Footer">
    <w:name w:val="footer"/>
    <w:basedOn w:val="Normal"/>
    <w:link w:val="FooterChar"/>
    <w:uiPriority w:val="99"/>
    <w:unhideWhenUsed/>
    <w:rsid w:val="003328EA"/>
    <w:pPr>
      <w:widowControl/>
      <w:tabs>
        <w:tab w:val="center" w:pos="4320"/>
        <w:tab w:val="right" w:pos="8640"/>
      </w:tabs>
      <w:autoSpaceDE/>
      <w:autoSpaceDN/>
      <w:adjustRightInd/>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3328EA"/>
    <w:rPr>
      <w:rFonts w:ascii="Calibri" w:eastAsia="Times New Roman" w:hAnsi="Calibri" w:cs="Times New Roman"/>
      <w:sz w:val="22"/>
      <w:szCs w:val="22"/>
    </w:rPr>
  </w:style>
  <w:style w:type="character" w:customStyle="1" w:styleId="Heading1Char">
    <w:name w:val="Heading 1 Char"/>
    <w:basedOn w:val="DefaultParagraphFont"/>
    <w:link w:val="Heading1"/>
    <w:rsid w:val="00D70B01"/>
    <w:rPr>
      <w:rFonts w:eastAsia="Times New Roman" w:cs="Times New Roman"/>
      <w:b/>
      <w:bCs/>
      <w:sz w:val="36"/>
    </w:rPr>
  </w:style>
  <w:style w:type="character" w:customStyle="1" w:styleId="Heading2Char">
    <w:name w:val="Heading 2 Char"/>
    <w:basedOn w:val="DefaultParagraphFont"/>
    <w:link w:val="Heading2"/>
    <w:rsid w:val="00D70B01"/>
    <w:rPr>
      <w:rFonts w:eastAsia="Times New Roman"/>
      <w:b/>
      <w:bCs/>
      <w:i/>
      <w:iCs/>
      <w:sz w:val="28"/>
      <w:szCs w:val="28"/>
    </w:rPr>
  </w:style>
  <w:style w:type="character" w:customStyle="1" w:styleId="Heading3Char">
    <w:name w:val="Heading 3 Char"/>
    <w:basedOn w:val="DefaultParagraphFont"/>
    <w:link w:val="Heading3"/>
    <w:rsid w:val="00D70B01"/>
    <w:rPr>
      <w:rFonts w:eastAsia="Times New Roman"/>
      <w:b/>
      <w:bCs/>
      <w:sz w:val="26"/>
      <w:szCs w:val="26"/>
    </w:rPr>
  </w:style>
  <w:style w:type="character" w:customStyle="1" w:styleId="Heading4Char">
    <w:name w:val="Heading 4 Char"/>
    <w:basedOn w:val="DefaultParagraphFont"/>
    <w:link w:val="Heading4"/>
    <w:rsid w:val="00D70B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0B01"/>
    <w:rPr>
      <w:rFonts w:eastAsia="Times New Roman" w:cs="Times New Roman"/>
      <w:b/>
      <w:bCs/>
      <w:i/>
      <w:iCs/>
      <w:sz w:val="26"/>
      <w:szCs w:val="26"/>
    </w:rPr>
  </w:style>
  <w:style w:type="character" w:customStyle="1" w:styleId="Heading6Char">
    <w:name w:val="Heading 6 Char"/>
    <w:basedOn w:val="DefaultParagraphFont"/>
    <w:link w:val="Heading6"/>
    <w:rsid w:val="00D70B0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70B01"/>
    <w:rPr>
      <w:rFonts w:ascii="Times New Roman" w:eastAsia="Times New Roman" w:hAnsi="Times New Roman" w:cs="Times New Roman"/>
    </w:rPr>
  </w:style>
  <w:style w:type="character" w:customStyle="1" w:styleId="Heading8Char">
    <w:name w:val="Heading 8 Char"/>
    <w:basedOn w:val="DefaultParagraphFont"/>
    <w:link w:val="Heading8"/>
    <w:rsid w:val="00D70B01"/>
    <w:rPr>
      <w:rFonts w:ascii="Times New Roman" w:eastAsia="Times New Roman" w:hAnsi="Times New Roman" w:cs="Times New Roman"/>
      <w:i/>
      <w:iCs/>
    </w:rPr>
  </w:style>
  <w:style w:type="character" w:customStyle="1" w:styleId="Heading9Char">
    <w:name w:val="Heading 9 Char"/>
    <w:basedOn w:val="DefaultParagraphFont"/>
    <w:link w:val="Heading9"/>
    <w:rsid w:val="00D70B01"/>
    <w:rPr>
      <w:rFonts w:eastAsia="Times New Roman"/>
      <w:sz w:val="22"/>
      <w:szCs w:val="22"/>
    </w:rPr>
  </w:style>
  <w:style w:type="paragraph" w:styleId="BalloonText">
    <w:name w:val="Balloon Text"/>
    <w:basedOn w:val="Normal"/>
    <w:link w:val="BalloonTextChar"/>
    <w:uiPriority w:val="99"/>
    <w:semiHidden/>
    <w:unhideWhenUsed/>
    <w:rsid w:val="00515D8B"/>
    <w:rPr>
      <w:rFonts w:ascii="Tahoma" w:hAnsi="Tahoma" w:cs="Tahoma"/>
      <w:sz w:val="16"/>
      <w:szCs w:val="16"/>
    </w:rPr>
  </w:style>
  <w:style w:type="character" w:customStyle="1" w:styleId="BalloonTextChar">
    <w:name w:val="Balloon Text Char"/>
    <w:basedOn w:val="DefaultParagraphFont"/>
    <w:link w:val="BalloonText"/>
    <w:uiPriority w:val="99"/>
    <w:semiHidden/>
    <w:rsid w:val="00515D8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126C7"/>
    <w:rPr>
      <w:color w:val="800080" w:themeColor="followedHyperlink"/>
      <w:u w:val="single"/>
    </w:rPr>
  </w:style>
  <w:style w:type="paragraph" w:customStyle="1" w:styleId="ColorfulList-Accent11">
    <w:name w:val="Colorful List - Accent 11"/>
    <w:basedOn w:val="Normal"/>
    <w:uiPriority w:val="34"/>
    <w:qFormat/>
    <w:rsid w:val="006A5FE8"/>
    <w:pPr>
      <w:widowControl/>
      <w:autoSpaceDE/>
      <w:autoSpaceDN/>
      <w:adjustRightInd/>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estmoreland@flciti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evelopment.net" TargetMode="External"/><Relationship Id="rId12" Type="http://schemas.openxmlformats.org/officeDocument/2006/relationships/hyperlink" Target="http://www.irs.gov/pub/irs-pdf/fw9.pdf?portle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E2FFC688.dotm</Template>
  <TotalTime>11</TotalTime>
  <Pages>13</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Stauts</dc:creator>
  <cp:lastModifiedBy>Richard Stauts</cp:lastModifiedBy>
  <cp:revision>3</cp:revision>
  <cp:lastPrinted>2015-11-10T18:10:00Z</cp:lastPrinted>
  <dcterms:created xsi:type="dcterms:W3CDTF">2016-11-01T20:51:00Z</dcterms:created>
  <dcterms:modified xsi:type="dcterms:W3CDTF">2016-11-02T14:54:00Z</dcterms:modified>
</cp:coreProperties>
</file>