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A96" w:rsidRPr="00EE1A96" w:rsidRDefault="00EE1A96" w:rsidP="00EE1A96">
      <w:pPr>
        <w:spacing w:after="0" w:line="240" w:lineRule="auto"/>
        <w:jc w:val="center"/>
        <w:rPr>
          <w:rFonts w:asciiTheme="majorHAnsi" w:hAnsiTheme="majorHAnsi" w:cs="Arial"/>
          <w:b/>
          <w:sz w:val="32"/>
          <w:szCs w:val="32"/>
        </w:rPr>
      </w:pPr>
      <w:bookmarkStart w:id="0" w:name="_GoBack"/>
      <w:bookmarkEnd w:id="0"/>
      <w:r w:rsidRPr="00EE1A96">
        <w:rPr>
          <w:rFonts w:asciiTheme="majorHAnsi" w:hAnsiTheme="majorHAnsi" w:cs="Arial"/>
          <w:b/>
          <w:sz w:val="32"/>
          <w:szCs w:val="32"/>
        </w:rPr>
        <w:t xml:space="preserve">RFP </w:t>
      </w:r>
    </w:p>
    <w:p w:rsidR="00EE1A96" w:rsidRPr="00EE1A96" w:rsidRDefault="00EE1A96" w:rsidP="00EE1A96">
      <w:pPr>
        <w:spacing w:after="0" w:line="240" w:lineRule="auto"/>
        <w:jc w:val="center"/>
        <w:rPr>
          <w:rFonts w:asciiTheme="majorHAnsi" w:hAnsiTheme="majorHAnsi" w:cs="Arial"/>
          <w:b/>
          <w:sz w:val="28"/>
          <w:szCs w:val="28"/>
        </w:rPr>
      </w:pPr>
      <w:r w:rsidRPr="00EE1A96">
        <w:rPr>
          <w:rFonts w:asciiTheme="majorHAnsi" w:hAnsiTheme="majorHAnsi" w:cs="Arial"/>
          <w:b/>
          <w:sz w:val="28"/>
          <w:szCs w:val="28"/>
        </w:rPr>
        <w:t>FOR MELBOURNE WATERFRONT MARINA &amp; MIXED-USE DEVELOPMENT OPPORTUNITY</w:t>
      </w:r>
    </w:p>
    <w:p w:rsidR="00EE1A96" w:rsidRPr="00A246A1" w:rsidRDefault="00EE1A96" w:rsidP="00EE1A96">
      <w:pPr>
        <w:spacing w:after="0" w:line="240" w:lineRule="auto"/>
        <w:ind w:left="720" w:hanging="720"/>
        <w:jc w:val="both"/>
        <w:rPr>
          <w:rFonts w:cs="Arial"/>
          <w:b/>
          <w:u w:val="single"/>
        </w:rPr>
      </w:pPr>
      <w:r w:rsidRPr="00A246A1">
        <w:rPr>
          <w:rFonts w:cs="Arial"/>
          <w:b/>
          <w:u w:val="single"/>
        </w:rPr>
        <w:t>Purpose and Goal</w:t>
      </w:r>
    </w:p>
    <w:p w:rsidR="00EE1A96" w:rsidRPr="00A246A1" w:rsidRDefault="00EE1A96" w:rsidP="00EE1A96">
      <w:pPr>
        <w:pStyle w:val="NoSpacing"/>
        <w:rPr>
          <w:rFonts w:cs="Arial"/>
        </w:rPr>
      </w:pPr>
      <w:r w:rsidRPr="00A246A1">
        <w:rPr>
          <w:rFonts w:cs="Arial"/>
        </w:rPr>
        <w:t xml:space="preserve">The City of Melbourne </w:t>
      </w:r>
      <w:r>
        <w:rPr>
          <w:rFonts w:cs="Arial"/>
        </w:rPr>
        <w:t xml:space="preserve">(City) </w:t>
      </w:r>
      <w:r w:rsidRPr="00A246A1">
        <w:rPr>
          <w:rFonts w:cs="Arial"/>
        </w:rPr>
        <w:t>is currently seeking proposals from an experienced individual or firm interested in leasing and redeveloping a marina and mixed-use development project on city-owned land along the Indian River and US-1</w:t>
      </w:r>
      <w:r>
        <w:rPr>
          <w:rFonts w:cs="Arial"/>
        </w:rPr>
        <w:t xml:space="preserve">, </w:t>
      </w:r>
      <w:r w:rsidRPr="00A246A1">
        <w:rPr>
          <w:rFonts w:cs="Arial"/>
        </w:rPr>
        <w:t xml:space="preserve">in accordance with the terms, conditions, and specifications contained in this Request for Proposal (RFP). </w:t>
      </w:r>
    </w:p>
    <w:p w:rsidR="00EE1A96" w:rsidRDefault="00EE1A96" w:rsidP="00EE1A96">
      <w:pPr>
        <w:pStyle w:val="NoSpacing"/>
        <w:jc w:val="both"/>
        <w:rPr>
          <w:rFonts w:eastAsia="Times New Roman" w:cs="Arial"/>
          <w:b/>
          <w:u w:val="single"/>
        </w:rPr>
      </w:pPr>
    </w:p>
    <w:p w:rsidR="00EE1A96" w:rsidRPr="00913438" w:rsidRDefault="00EE1A96" w:rsidP="00EE1A96">
      <w:pPr>
        <w:pStyle w:val="NoSpacing"/>
        <w:jc w:val="both"/>
        <w:rPr>
          <w:rFonts w:eastAsia="Times New Roman" w:cs="Arial"/>
          <w:b/>
          <w:u w:val="single"/>
        </w:rPr>
      </w:pPr>
      <w:r w:rsidRPr="00913438">
        <w:rPr>
          <w:rFonts w:eastAsia="Times New Roman" w:cs="Arial"/>
          <w:b/>
          <w:u w:val="single"/>
        </w:rPr>
        <w:t>Proposal Documents</w:t>
      </w:r>
    </w:p>
    <w:p w:rsidR="00EE1A96" w:rsidRPr="00913438" w:rsidRDefault="00EE1A96" w:rsidP="00EE1A96">
      <w:pPr>
        <w:pStyle w:val="NoSpacing"/>
        <w:rPr>
          <w:rFonts w:eastAsia="Times New Roman" w:cs="Arial"/>
        </w:rPr>
      </w:pPr>
      <w:r w:rsidRPr="00913438">
        <w:rPr>
          <w:rFonts w:eastAsia="Times New Roman" w:cs="Arial"/>
        </w:rPr>
        <w:t xml:space="preserve">This document and subsequent addendums, if any, can be downloaded from the City of Melbourne website, </w:t>
      </w:r>
      <w:hyperlink r:id="rId6" w:history="1">
        <w:r w:rsidRPr="00913438">
          <w:rPr>
            <w:rFonts w:eastAsia="Times New Roman" w:cs="Arial"/>
            <w:color w:val="0000FF"/>
            <w:u w:val="single"/>
          </w:rPr>
          <w:t>http://www.melbourneflorida.org/departments/financial-services/procurement</w:t>
        </w:r>
      </w:hyperlink>
      <w:r w:rsidRPr="00913438">
        <w:rPr>
          <w:rFonts w:eastAsia="Times New Roman" w:cs="Arial"/>
        </w:rPr>
        <w:t xml:space="preserve"> under current solicitations. </w:t>
      </w:r>
      <w:r>
        <w:rPr>
          <w:rFonts w:eastAsia="Times New Roman" w:cs="Arial"/>
        </w:rPr>
        <w:t xml:space="preserve">The proposal documents may also be obtained through </w:t>
      </w:r>
      <w:proofErr w:type="spellStart"/>
      <w:r>
        <w:rPr>
          <w:rFonts w:eastAsia="Times New Roman" w:cs="Arial"/>
        </w:rPr>
        <w:t>DemandStar</w:t>
      </w:r>
      <w:proofErr w:type="spellEnd"/>
      <w:r>
        <w:rPr>
          <w:rFonts w:eastAsia="Times New Roman" w:cs="Arial"/>
        </w:rPr>
        <w:t xml:space="preserve"> directly or through the link above.</w:t>
      </w:r>
    </w:p>
    <w:p w:rsidR="00EE1A96" w:rsidRDefault="00EE1A96" w:rsidP="00EE1A96">
      <w:pPr>
        <w:pStyle w:val="NoSpacing"/>
        <w:rPr>
          <w:rFonts w:cs="Arial"/>
          <w:b/>
        </w:rPr>
      </w:pPr>
    </w:p>
    <w:p w:rsidR="00EE1A96" w:rsidRPr="00913438" w:rsidRDefault="00EE1A96" w:rsidP="00EE1A96">
      <w:pPr>
        <w:pStyle w:val="NoSpacing"/>
        <w:jc w:val="both"/>
        <w:rPr>
          <w:rFonts w:cs="Arial"/>
          <w:b/>
        </w:rPr>
      </w:pPr>
      <w:r w:rsidRPr="00913438">
        <w:rPr>
          <w:rFonts w:cs="Arial"/>
          <w:b/>
          <w:u w:val="single"/>
        </w:rPr>
        <w:t>RFP Schedule</w:t>
      </w:r>
    </w:p>
    <w:p w:rsidR="00EE1A96" w:rsidRPr="00913438" w:rsidRDefault="00EE1A96" w:rsidP="00EE1A96">
      <w:pPr>
        <w:pStyle w:val="NoSpacing"/>
        <w:jc w:val="both"/>
        <w:rPr>
          <w:rFonts w:cs="Arial"/>
        </w:rPr>
      </w:pPr>
      <w:r w:rsidRPr="00913438">
        <w:rPr>
          <w:rFonts w:cs="Arial"/>
        </w:rPr>
        <w:t xml:space="preserve">The following dates represent a tentative schedule of events.  The </w:t>
      </w:r>
      <w:r>
        <w:rPr>
          <w:rFonts w:cs="Arial"/>
        </w:rPr>
        <w:t>City</w:t>
      </w:r>
      <w:r w:rsidRPr="00913438">
        <w:rPr>
          <w:rFonts w:cs="Arial"/>
        </w:rPr>
        <w:t xml:space="preserve"> reserves the right to modify these dates at any time, with appropriate notice to prospective Proposers.</w:t>
      </w:r>
    </w:p>
    <w:p w:rsidR="00EE1A96" w:rsidRDefault="00EE1A96" w:rsidP="00EE1A96">
      <w:pPr>
        <w:pStyle w:val="NoSpacing"/>
        <w:jc w:val="both"/>
        <w:rPr>
          <w:rFonts w:cs="Arial"/>
        </w:rPr>
      </w:pPr>
      <w:r w:rsidRPr="00913438">
        <w:rPr>
          <w:rFonts w:cs="Arial"/>
        </w:rPr>
        <w:tab/>
      </w:r>
      <w:r>
        <w:rPr>
          <w:rFonts w:cs="Arial"/>
        </w:rPr>
        <w:tab/>
      </w:r>
    </w:p>
    <w:p w:rsidR="00EE1A96" w:rsidRDefault="00EE1A96" w:rsidP="00EE1A96">
      <w:pPr>
        <w:pStyle w:val="NoSpacing"/>
        <w:jc w:val="both"/>
        <w:rPr>
          <w:rFonts w:cs="Arial"/>
        </w:rPr>
      </w:pPr>
      <w:r w:rsidRPr="00913438">
        <w:rPr>
          <w:rFonts w:cs="Arial"/>
        </w:rPr>
        <w:t>Issue/Advertise Request for Proposal (RFP)</w:t>
      </w:r>
      <w:r w:rsidRPr="00913438">
        <w:rPr>
          <w:rFonts w:cs="Arial"/>
        </w:rPr>
        <w:tab/>
      </w:r>
      <w:r>
        <w:rPr>
          <w:rFonts w:cs="Arial"/>
        </w:rPr>
        <w:t>November 3,</w:t>
      </w:r>
      <w:r w:rsidRPr="00913438">
        <w:rPr>
          <w:rFonts w:cs="Arial"/>
        </w:rPr>
        <w:t xml:space="preserve"> 2016</w:t>
      </w:r>
    </w:p>
    <w:p w:rsidR="00EE1A96" w:rsidRPr="00913438" w:rsidRDefault="00EE1A96" w:rsidP="00EE1A96">
      <w:pPr>
        <w:pStyle w:val="NoSpacing"/>
        <w:jc w:val="both"/>
        <w:rPr>
          <w:rFonts w:cs="Arial"/>
        </w:rPr>
      </w:pPr>
      <w:r>
        <w:rPr>
          <w:rFonts w:cs="Arial"/>
        </w:rPr>
        <w:t>Non-Mandatory Site Visit</w:t>
      </w:r>
      <w:r>
        <w:rPr>
          <w:rFonts w:cs="Arial"/>
        </w:rPr>
        <w:tab/>
      </w:r>
      <w:r>
        <w:rPr>
          <w:rFonts w:cs="Arial"/>
        </w:rPr>
        <w:tab/>
      </w:r>
      <w:r>
        <w:rPr>
          <w:rFonts w:cs="Arial"/>
        </w:rPr>
        <w:tab/>
        <w:t>November 30, 2016</w:t>
      </w:r>
    </w:p>
    <w:p w:rsidR="00EE1A96" w:rsidRPr="00913438" w:rsidRDefault="00EE1A96" w:rsidP="00EE1A96">
      <w:pPr>
        <w:pStyle w:val="NoSpacing"/>
        <w:jc w:val="both"/>
        <w:rPr>
          <w:rFonts w:cs="Arial"/>
          <w:i/>
        </w:rPr>
      </w:pPr>
      <w:r w:rsidRPr="00913438">
        <w:rPr>
          <w:rFonts w:cs="Arial"/>
        </w:rPr>
        <w:t>Last Day for Questions</w:t>
      </w:r>
      <w:r w:rsidRPr="00913438">
        <w:rPr>
          <w:rFonts w:cs="Arial"/>
        </w:rPr>
        <w:tab/>
      </w:r>
      <w:r>
        <w:rPr>
          <w:rFonts w:cs="Arial"/>
        </w:rPr>
        <w:tab/>
      </w:r>
      <w:r>
        <w:rPr>
          <w:rFonts w:cs="Arial"/>
        </w:rPr>
        <w:tab/>
      </w:r>
      <w:r>
        <w:rPr>
          <w:rFonts w:cs="Arial"/>
        </w:rPr>
        <w:tab/>
        <w:t>January 20, 2017</w:t>
      </w:r>
    </w:p>
    <w:p w:rsidR="00EE1A96" w:rsidRDefault="00EE1A96" w:rsidP="00EE1A96">
      <w:pPr>
        <w:pStyle w:val="NoSpacing"/>
        <w:jc w:val="both"/>
        <w:rPr>
          <w:rFonts w:cs="Arial"/>
          <w:b/>
        </w:rPr>
      </w:pPr>
      <w:r>
        <w:rPr>
          <w:rFonts w:cs="Arial"/>
          <w:b/>
          <w:i/>
        </w:rPr>
        <w:t>Phase I. P</w:t>
      </w:r>
      <w:r w:rsidRPr="00913438">
        <w:rPr>
          <w:rFonts w:cs="Arial"/>
          <w:b/>
          <w:i/>
        </w:rPr>
        <w:t>roposal Due by</w:t>
      </w:r>
      <w:r>
        <w:rPr>
          <w:rFonts w:cs="Arial"/>
          <w:b/>
          <w:i/>
        </w:rPr>
        <w:tab/>
      </w:r>
      <w:r>
        <w:rPr>
          <w:rFonts w:cs="Arial"/>
          <w:b/>
          <w:i/>
        </w:rPr>
        <w:tab/>
      </w:r>
      <w:r>
        <w:rPr>
          <w:rFonts w:cs="Arial"/>
          <w:b/>
          <w:i/>
        </w:rPr>
        <w:tab/>
      </w:r>
      <w:r w:rsidRPr="00913438">
        <w:rPr>
          <w:rFonts w:cs="Arial"/>
          <w:b/>
          <w:i/>
        </w:rPr>
        <w:t xml:space="preserve">3:00 pm EST, </w:t>
      </w:r>
      <w:r>
        <w:rPr>
          <w:rFonts w:cs="Arial"/>
          <w:b/>
          <w:i/>
        </w:rPr>
        <w:t>February 10</w:t>
      </w:r>
      <w:r w:rsidRPr="00913438">
        <w:rPr>
          <w:rFonts w:cs="Arial"/>
          <w:b/>
        </w:rPr>
        <w:t>, 201</w:t>
      </w:r>
      <w:r>
        <w:rPr>
          <w:rFonts w:cs="Arial"/>
          <w:b/>
        </w:rPr>
        <w:t>7</w:t>
      </w:r>
    </w:p>
    <w:p w:rsidR="00EE1A96" w:rsidRDefault="00EE1A96" w:rsidP="00EE1A96">
      <w:pPr>
        <w:pStyle w:val="NoSpacing"/>
        <w:jc w:val="both"/>
        <w:rPr>
          <w:rFonts w:cs="Arial"/>
          <w:b/>
        </w:rPr>
      </w:pPr>
      <w:r>
        <w:rPr>
          <w:rFonts w:cs="Arial"/>
          <w:b/>
        </w:rPr>
        <w:tab/>
      </w:r>
      <w:r>
        <w:rPr>
          <w:rFonts w:cs="Arial"/>
          <w:b/>
        </w:rPr>
        <w:tab/>
      </w:r>
    </w:p>
    <w:p w:rsidR="00EE1A96" w:rsidRDefault="00EE1A96" w:rsidP="00EE1A96">
      <w:pPr>
        <w:pStyle w:val="NoSpacing"/>
        <w:jc w:val="both"/>
        <w:rPr>
          <w:rFonts w:cs="Arial"/>
        </w:rPr>
      </w:pPr>
      <w:r>
        <w:rPr>
          <w:rFonts w:cs="Arial"/>
        </w:rPr>
        <w:t>Selection of short-listed firms</w:t>
      </w:r>
      <w:r>
        <w:rPr>
          <w:rFonts w:cs="Arial"/>
        </w:rPr>
        <w:tab/>
      </w:r>
      <w:r>
        <w:rPr>
          <w:rFonts w:cs="Arial"/>
        </w:rPr>
        <w:tab/>
      </w:r>
      <w:r>
        <w:rPr>
          <w:rFonts w:cs="Arial"/>
        </w:rPr>
        <w:tab/>
      </w:r>
      <w:proofErr w:type="gramStart"/>
      <w:r>
        <w:rPr>
          <w:rFonts w:cs="Arial"/>
        </w:rPr>
        <w:t>On</w:t>
      </w:r>
      <w:proofErr w:type="gramEnd"/>
      <w:r>
        <w:rPr>
          <w:rFonts w:cs="Arial"/>
        </w:rPr>
        <w:t xml:space="preserve"> or about February 24, 2017</w:t>
      </w:r>
    </w:p>
    <w:p w:rsidR="00EE1A96" w:rsidRPr="009E2837" w:rsidRDefault="00EE1A96" w:rsidP="00EE1A96">
      <w:pPr>
        <w:pStyle w:val="NoSpacing"/>
        <w:jc w:val="both"/>
        <w:rPr>
          <w:rFonts w:cs="Arial"/>
        </w:rPr>
      </w:pPr>
      <w:r>
        <w:rPr>
          <w:rFonts w:cs="Arial"/>
        </w:rPr>
        <w:t>Phase II - p</w:t>
      </w:r>
      <w:r w:rsidRPr="009E2837">
        <w:rPr>
          <w:rFonts w:cs="Arial"/>
        </w:rPr>
        <w:t xml:space="preserve">resentation </w:t>
      </w:r>
      <w:r>
        <w:rPr>
          <w:rFonts w:cs="Arial"/>
        </w:rPr>
        <w:t>by</w:t>
      </w:r>
      <w:r w:rsidRPr="009E2837">
        <w:rPr>
          <w:rFonts w:cs="Arial"/>
        </w:rPr>
        <w:t xml:space="preserve"> </w:t>
      </w:r>
      <w:r>
        <w:rPr>
          <w:rFonts w:cs="Arial"/>
        </w:rPr>
        <w:t>short-listed firms</w:t>
      </w:r>
      <w:r>
        <w:rPr>
          <w:rFonts w:cs="Arial"/>
        </w:rPr>
        <w:tab/>
        <w:t>Week of April 3, 2017</w:t>
      </w:r>
    </w:p>
    <w:p w:rsidR="00EE1A96" w:rsidRDefault="00EE1A96" w:rsidP="00EE1A96">
      <w:pPr>
        <w:pStyle w:val="NoSpacing"/>
        <w:jc w:val="both"/>
        <w:rPr>
          <w:rFonts w:cs="Arial"/>
        </w:rPr>
      </w:pPr>
      <w:r>
        <w:rPr>
          <w:rFonts w:cs="Arial"/>
        </w:rPr>
        <w:t>Recommendation to City Council</w:t>
      </w:r>
      <w:r>
        <w:rPr>
          <w:rFonts w:cs="Arial"/>
        </w:rPr>
        <w:tab/>
      </w:r>
      <w:r>
        <w:rPr>
          <w:rFonts w:cs="Arial"/>
        </w:rPr>
        <w:tab/>
        <w:t>April 25, 2017</w:t>
      </w:r>
    </w:p>
    <w:p w:rsidR="00EE1A96" w:rsidRPr="003C09D8" w:rsidRDefault="00EE1A96" w:rsidP="00EE1A96">
      <w:pPr>
        <w:pStyle w:val="NoSpacing"/>
        <w:jc w:val="both"/>
      </w:pPr>
      <w:r>
        <w:rPr>
          <w:rFonts w:cs="Arial"/>
        </w:rPr>
        <w:tab/>
      </w:r>
    </w:p>
    <w:p w:rsidR="00EE1A96" w:rsidRPr="00505DD3" w:rsidRDefault="00EE1A96" w:rsidP="00EE1A96">
      <w:pPr>
        <w:pStyle w:val="NoSpacing"/>
        <w:rPr>
          <w:b/>
          <w:szCs w:val="24"/>
        </w:rPr>
      </w:pPr>
      <w:r w:rsidRPr="00505DD3">
        <w:rPr>
          <w:b/>
          <w:szCs w:val="24"/>
          <w:u w:val="single"/>
        </w:rPr>
        <w:t>RFP Point of Contact</w:t>
      </w:r>
    </w:p>
    <w:p w:rsidR="00EE1A96" w:rsidRPr="00A5651F" w:rsidRDefault="00EE1A96" w:rsidP="00EE1A96">
      <w:pPr>
        <w:pStyle w:val="NoSpacing"/>
        <w:rPr>
          <w:sz w:val="16"/>
          <w:szCs w:val="24"/>
        </w:rPr>
      </w:pPr>
    </w:p>
    <w:p w:rsidR="00EE1A96" w:rsidRPr="00585E7A" w:rsidRDefault="00EE1A96" w:rsidP="00EE1A96">
      <w:pPr>
        <w:pStyle w:val="NoSpacing"/>
        <w:rPr>
          <w:szCs w:val="24"/>
        </w:rPr>
      </w:pPr>
      <w:r>
        <w:rPr>
          <w:szCs w:val="24"/>
        </w:rPr>
        <w:tab/>
      </w:r>
      <w:r w:rsidRPr="00585E7A">
        <w:rPr>
          <w:szCs w:val="24"/>
        </w:rPr>
        <w:t>The following person has been designated the Point of Contact for this RFP:</w:t>
      </w:r>
    </w:p>
    <w:p w:rsidR="00EE1A96" w:rsidRPr="00833E8A" w:rsidRDefault="00EE1A96" w:rsidP="00EE1A96">
      <w:pPr>
        <w:pStyle w:val="NoSpacing"/>
        <w:rPr>
          <w:sz w:val="14"/>
          <w:szCs w:val="24"/>
        </w:rPr>
      </w:pPr>
      <w:r w:rsidRPr="00585E7A">
        <w:rPr>
          <w:szCs w:val="24"/>
        </w:rPr>
        <w:tab/>
      </w:r>
    </w:p>
    <w:p w:rsidR="00EE1A96" w:rsidRPr="00585E7A" w:rsidRDefault="00EE1A96" w:rsidP="00EE1A96">
      <w:pPr>
        <w:pStyle w:val="NoSpacing"/>
        <w:rPr>
          <w:szCs w:val="24"/>
        </w:rPr>
      </w:pPr>
      <w:r w:rsidRPr="00585E7A">
        <w:rPr>
          <w:szCs w:val="24"/>
        </w:rPr>
        <w:tab/>
      </w:r>
      <w:r>
        <w:rPr>
          <w:szCs w:val="24"/>
        </w:rPr>
        <w:t xml:space="preserve">Lisa Solina, Engineering Administrative Accountant </w:t>
      </w:r>
      <w:r>
        <w:rPr>
          <w:szCs w:val="24"/>
        </w:rPr>
        <w:tab/>
      </w:r>
      <w:r w:rsidRPr="00585E7A">
        <w:rPr>
          <w:szCs w:val="24"/>
        </w:rPr>
        <w:t>Telephone:  (321) 608-7</w:t>
      </w:r>
      <w:r>
        <w:rPr>
          <w:szCs w:val="24"/>
        </w:rPr>
        <w:t>308</w:t>
      </w:r>
    </w:p>
    <w:p w:rsidR="00EE1A96" w:rsidRPr="00585E7A" w:rsidRDefault="00EE1A96" w:rsidP="00EE1A96">
      <w:pPr>
        <w:pStyle w:val="NoSpacing"/>
        <w:rPr>
          <w:szCs w:val="24"/>
        </w:rPr>
      </w:pPr>
      <w:r w:rsidRPr="00585E7A">
        <w:rPr>
          <w:szCs w:val="24"/>
        </w:rPr>
        <w:tab/>
      </w:r>
      <w:r>
        <w:rPr>
          <w:szCs w:val="24"/>
        </w:rPr>
        <w:t>Engineering Department</w:t>
      </w:r>
      <w:r w:rsidRPr="00585E7A">
        <w:rPr>
          <w:szCs w:val="24"/>
        </w:rPr>
        <w:tab/>
      </w:r>
      <w:r w:rsidRPr="00585E7A">
        <w:rPr>
          <w:szCs w:val="24"/>
        </w:rPr>
        <w:tab/>
      </w:r>
      <w:r>
        <w:rPr>
          <w:szCs w:val="24"/>
        </w:rPr>
        <w:tab/>
      </w:r>
      <w:r>
        <w:rPr>
          <w:szCs w:val="24"/>
        </w:rPr>
        <w:tab/>
      </w:r>
      <w:r>
        <w:rPr>
          <w:szCs w:val="24"/>
        </w:rPr>
        <w:tab/>
        <w:t>Fax: (321) 608-7319</w:t>
      </w:r>
    </w:p>
    <w:p w:rsidR="00EE1A96" w:rsidRPr="00585E7A" w:rsidRDefault="00EE1A96" w:rsidP="00EE1A96">
      <w:pPr>
        <w:pStyle w:val="NoSpacing"/>
        <w:rPr>
          <w:szCs w:val="24"/>
        </w:rPr>
      </w:pPr>
      <w:r w:rsidRPr="00585E7A">
        <w:rPr>
          <w:szCs w:val="24"/>
        </w:rPr>
        <w:tab/>
        <w:t xml:space="preserve">City of Melbourne </w:t>
      </w:r>
      <w:r w:rsidRPr="00585E7A">
        <w:rPr>
          <w:szCs w:val="24"/>
        </w:rPr>
        <w:tab/>
      </w:r>
      <w:r w:rsidRPr="00585E7A">
        <w:rPr>
          <w:szCs w:val="24"/>
        </w:rPr>
        <w:tab/>
      </w:r>
      <w:r>
        <w:rPr>
          <w:szCs w:val="24"/>
        </w:rPr>
        <w:tab/>
      </w:r>
      <w:r>
        <w:rPr>
          <w:szCs w:val="24"/>
        </w:rPr>
        <w:tab/>
      </w:r>
      <w:r>
        <w:rPr>
          <w:szCs w:val="24"/>
        </w:rPr>
        <w:tab/>
      </w:r>
      <w:r w:rsidRPr="00585E7A">
        <w:rPr>
          <w:szCs w:val="24"/>
        </w:rPr>
        <w:t xml:space="preserve">Email: </w:t>
      </w:r>
      <w:hyperlink r:id="rId7" w:history="1">
        <w:r w:rsidRPr="00A40883">
          <w:rPr>
            <w:rStyle w:val="Hyperlink"/>
            <w:szCs w:val="24"/>
          </w:rPr>
          <w:t>lisa.solina@mlbfl.org</w:t>
        </w:r>
      </w:hyperlink>
      <w:r>
        <w:rPr>
          <w:szCs w:val="24"/>
        </w:rPr>
        <w:t xml:space="preserve"> </w:t>
      </w:r>
    </w:p>
    <w:p w:rsidR="00EE1A96" w:rsidRPr="00585E7A" w:rsidRDefault="00EE1A96" w:rsidP="00EE1A96">
      <w:pPr>
        <w:pStyle w:val="NoSpacing"/>
        <w:rPr>
          <w:szCs w:val="24"/>
        </w:rPr>
      </w:pPr>
      <w:r w:rsidRPr="00585E7A">
        <w:rPr>
          <w:szCs w:val="24"/>
        </w:rPr>
        <w:tab/>
        <w:t>900 East Strawbridge Avenue</w:t>
      </w:r>
      <w:r w:rsidRPr="00585E7A">
        <w:rPr>
          <w:szCs w:val="24"/>
        </w:rPr>
        <w:tab/>
      </w:r>
      <w:r w:rsidRPr="00585E7A">
        <w:rPr>
          <w:szCs w:val="24"/>
        </w:rPr>
        <w:tab/>
      </w:r>
    </w:p>
    <w:p w:rsidR="00EE1A96" w:rsidRPr="00585E7A" w:rsidRDefault="00EE1A96" w:rsidP="00EE1A96">
      <w:pPr>
        <w:pStyle w:val="NoSpacing"/>
        <w:rPr>
          <w:szCs w:val="24"/>
        </w:rPr>
      </w:pPr>
      <w:r w:rsidRPr="00585E7A">
        <w:rPr>
          <w:szCs w:val="24"/>
        </w:rPr>
        <w:tab/>
        <w:t>Melbourne, Florida 32901</w:t>
      </w:r>
    </w:p>
    <w:p w:rsidR="00EE1A96" w:rsidRPr="00833E8A" w:rsidRDefault="00EE1A96" w:rsidP="00EE1A96">
      <w:pPr>
        <w:pStyle w:val="NoSpacing"/>
        <w:rPr>
          <w:sz w:val="14"/>
          <w:szCs w:val="24"/>
        </w:rPr>
      </w:pPr>
    </w:p>
    <w:p w:rsidR="00EE1A96" w:rsidRPr="00505DD3" w:rsidRDefault="00EE1A96" w:rsidP="00EE1A96">
      <w:pPr>
        <w:pStyle w:val="NoSpacing"/>
        <w:ind w:left="720"/>
        <w:jc w:val="both"/>
      </w:pPr>
      <w:r w:rsidRPr="00585E7A">
        <w:t xml:space="preserve">Respondents to this RFP, or persons acting on their behalf may not contact, between the release of the RFP and the end of the 72-hour period following the agency posting the notice of intended award, </w:t>
      </w:r>
      <w:r w:rsidRPr="00585E7A">
        <w:lastRenderedPageBreak/>
        <w:t xml:space="preserve">excluding Saturdays, Sundays, and State holidays, any employee or officer of the </w:t>
      </w:r>
      <w:r>
        <w:t>City</w:t>
      </w:r>
      <w:r w:rsidRPr="00585E7A">
        <w:t xml:space="preserve"> concerning any aspect of this RFP, except in writing to the authorized </w:t>
      </w:r>
      <w:r>
        <w:t>City</w:t>
      </w:r>
      <w:r w:rsidRPr="00585E7A">
        <w:t xml:space="preserve"> Point of Contact identified in this section.  Violation of this provision may be grounds for rejecting a response. </w:t>
      </w:r>
    </w:p>
    <w:p w:rsidR="00EE1A96" w:rsidRPr="00505DD3" w:rsidRDefault="00EE1A96" w:rsidP="00EE1A96">
      <w:pPr>
        <w:pStyle w:val="NoSpacing"/>
        <w:jc w:val="both"/>
        <w:rPr>
          <w:rFonts w:cs="Arial"/>
          <w:b/>
        </w:rPr>
      </w:pPr>
    </w:p>
    <w:p w:rsidR="00EE1A96" w:rsidRPr="00505DD3" w:rsidRDefault="00EE1A96" w:rsidP="00EE1A96">
      <w:pPr>
        <w:pStyle w:val="NoSpacing"/>
        <w:jc w:val="both"/>
        <w:rPr>
          <w:rFonts w:cs="Arial"/>
          <w:b/>
          <w:u w:val="single"/>
        </w:rPr>
      </w:pPr>
      <w:r w:rsidRPr="00505DD3">
        <w:rPr>
          <w:rFonts w:cs="Arial"/>
          <w:b/>
          <w:u w:val="single"/>
        </w:rPr>
        <w:t>Questions</w:t>
      </w:r>
    </w:p>
    <w:p w:rsidR="00EE1A96" w:rsidRPr="00505DD3" w:rsidRDefault="00EE1A96" w:rsidP="00EE1A96">
      <w:pPr>
        <w:pStyle w:val="NoSpacing"/>
        <w:jc w:val="both"/>
        <w:rPr>
          <w:rFonts w:cs="Arial"/>
        </w:rPr>
      </w:pPr>
    </w:p>
    <w:p w:rsidR="00EE1A96" w:rsidRPr="00505DD3" w:rsidRDefault="00EE1A96" w:rsidP="00EE1A96">
      <w:pPr>
        <w:pStyle w:val="NoSpacing"/>
        <w:ind w:left="720"/>
        <w:jc w:val="both"/>
        <w:rPr>
          <w:rFonts w:cs="Arial"/>
        </w:rPr>
      </w:pPr>
      <w:r w:rsidRPr="00505DD3">
        <w:rPr>
          <w:rFonts w:cs="Arial"/>
        </w:rPr>
        <w:t>Proposer inquiries must be submitted in writing via email (preferred), fax, or delivered to the individual and address specified in Section 2.01 on or before the time specified in Section 1.0</w:t>
      </w:r>
      <w:r>
        <w:rPr>
          <w:rFonts w:cs="Arial"/>
        </w:rPr>
        <w:t>6</w:t>
      </w:r>
      <w:r w:rsidRPr="00505DD3">
        <w:rPr>
          <w:rFonts w:cs="Arial"/>
        </w:rPr>
        <w:t>. “RFP Schedule”.  Inquiries must clearly identify the Proposer who is submitting the inquiry. To the extent the C</w:t>
      </w:r>
      <w:r>
        <w:rPr>
          <w:rFonts w:cs="Arial"/>
        </w:rPr>
        <w:t>ity</w:t>
      </w:r>
      <w:r w:rsidRPr="00505DD3">
        <w:rPr>
          <w:rFonts w:cs="Arial"/>
        </w:rPr>
        <w:t xml:space="preserve"> determines, in its sole discretion, to respond to an inquiry, such response will be made in writing by addendum and posted to City of Melbourne website at </w:t>
      </w:r>
      <w:hyperlink r:id="rId8" w:history="1">
        <w:r w:rsidRPr="00505DD3">
          <w:rPr>
            <w:rFonts w:eastAsia="Times New Roman" w:cs="Arial"/>
            <w:color w:val="0000FF"/>
            <w:u w:val="single"/>
          </w:rPr>
          <w:t>http://www.melbourneflorida.org/departments/financial-services/procurement</w:t>
        </w:r>
      </w:hyperlink>
      <w:r w:rsidRPr="00505DD3">
        <w:rPr>
          <w:rFonts w:eastAsia="Times New Roman" w:cs="Arial"/>
        </w:rPr>
        <w:t xml:space="preserve"> under current solicitations</w:t>
      </w:r>
      <w:r>
        <w:rPr>
          <w:rFonts w:eastAsia="Times New Roman" w:cs="Arial"/>
        </w:rPr>
        <w:t xml:space="preserve">, through </w:t>
      </w:r>
      <w:proofErr w:type="spellStart"/>
      <w:r>
        <w:rPr>
          <w:rFonts w:eastAsia="Times New Roman" w:cs="Arial"/>
        </w:rPr>
        <w:t>DemandStar</w:t>
      </w:r>
      <w:proofErr w:type="spellEnd"/>
      <w:r w:rsidRPr="00505DD3">
        <w:rPr>
          <w:rFonts w:eastAsia="Times New Roman" w:cs="Arial"/>
        </w:rPr>
        <w:t xml:space="preserve"> and on the </w:t>
      </w:r>
      <w:r>
        <w:rPr>
          <w:rFonts w:eastAsia="Times New Roman" w:cs="Arial"/>
        </w:rPr>
        <w:t>P</w:t>
      </w:r>
      <w:r w:rsidRPr="00505DD3">
        <w:rPr>
          <w:rFonts w:eastAsia="Times New Roman" w:cs="Arial"/>
        </w:rPr>
        <w:t xml:space="preserve">ublic Bulletin located in the Procurement office.  </w:t>
      </w:r>
      <w:r w:rsidRPr="00505DD3">
        <w:rPr>
          <w:rFonts w:cs="Arial"/>
        </w:rPr>
        <w:t>Questions submitted after the Last Day for Questions as specified in Section 1.0</w:t>
      </w:r>
      <w:r>
        <w:rPr>
          <w:rFonts w:cs="Arial"/>
        </w:rPr>
        <w:t>6</w:t>
      </w:r>
      <w:r w:rsidRPr="00505DD3">
        <w:rPr>
          <w:rFonts w:cs="Arial"/>
        </w:rPr>
        <w:t>, “RFP Schedule” will not be answered.</w:t>
      </w:r>
    </w:p>
    <w:p w:rsidR="00EE1A96" w:rsidRPr="00505DD3" w:rsidRDefault="00EE1A96" w:rsidP="00EE1A96">
      <w:pPr>
        <w:pStyle w:val="NoSpacing"/>
        <w:jc w:val="both"/>
        <w:rPr>
          <w:rFonts w:cs="Arial"/>
          <w:b/>
        </w:rPr>
      </w:pPr>
    </w:p>
    <w:p w:rsidR="00D654CC" w:rsidRDefault="00D654CC"/>
    <w:sectPr w:rsidR="00D654CC">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A96" w:rsidRDefault="00EE1A96" w:rsidP="00EE1A96">
      <w:pPr>
        <w:spacing w:after="0" w:line="240" w:lineRule="auto"/>
      </w:pPr>
      <w:r>
        <w:separator/>
      </w:r>
    </w:p>
  </w:endnote>
  <w:endnote w:type="continuationSeparator" w:id="0">
    <w:p w:rsidR="00EE1A96" w:rsidRDefault="00EE1A96" w:rsidP="00EE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51" w:rsidRDefault="00EE1A96" w:rsidP="00AF180D">
    <w:pPr>
      <w:pStyle w:val="Footer"/>
      <w:tabs>
        <w:tab w:val="clear" w:pos="9360"/>
        <w:tab w:val="right" w:pos="10080"/>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51" w:rsidRDefault="00EE1A96" w:rsidP="000C34C4">
    <w:pPr>
      <w:pStyle w:val="Footer"/>
      <w:tabs>
        <w:tab w:val="clear" w:pos="9360"/>
        <w:tab w:val="right" w:pos="10080"/>
      </w:tabs>
      <w:jc w:val="right"/>
    </w:pPr>
    <w:r w:rsidRPr="00D913BB">
      <w:t xml:space="preserve">Page </w:t>
    </w:r>
    <w:r w:rsidRPr="00D913BB">
      <w:fldChar w:fldCharType="begin"/>
    </w:r>
    <w:r w:rsidRPr="00D913BB">
      <w:instrText xml:space="preserve"> PAGE  \* Arabic  \* MERGEFORMAT </w:instrText>
    </w:r>
    <w:r w:rsidRPr="00D913BB">
      <w:fldChar w:fldCharType="separate"/>
    </w:r>
    <w:r>
      <w:rPr>
        <w:noProof/>
      </w:rPr>
      <w:t>1</w:t>
    </w:r>
    <w:r w:rsidRPr="00D913BB">
      <w:fldChar w:fldCharType="end"/>
    </w:r>
    <w:r w:rsidRPr="00D913BB">
      <w:t xml:space="preserve"> of </w:t>
    </w:r>
    <w:fldSimple w:instr=" NUMPAGES  \* Arabic  \* MERGEFORMAT ">
      <w:r>
        <w:rPr>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A96" w:rsidRDefault="00EE1A96" w:rsidP="00EE1A96">
      <w:pPr>
        <w:spacing w:after="0" w:line="240" w:lineRule="auto"/>
      </w:pPr>
      <w:r>
        <w:separator/>
      </w:r>
    </w:p>
  </w:footnote>
  <w:footnote w:type="continuationSeparator" w:id="0">
    <w:p w:rsidR="00EE1A96" w:rsidRDefault="00EE1A96" w:rsidP="00EE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51" w:rsidRPr="004D1F01" w:rsidRDefault="00EE1A96" w:rsidP="00625974">
    <w:pPr>
      <w:pBdr>
        <w:bottom w:val="single" w:sz="8" w:space="1" w:color="000000" w:themeColor="text1"/>
      </w:pBdr>
      <w:spacing w:after="0" w:line="240" w:lineRule="auto"/>
      <w:jc w:val="center"/>
      <w:rPr>
        <w:rFonts w:asciiTheme="majorHAnsi" w:hAnsiTheme="majorHAnsi" w:cs="Times New Roman"/>
        <w:b/>
      </w:rPr>
    </w:pPr>
    <w:r w:rsidRPr="004D1F01">
      <w:rPr>
        <w:rFonts w:asciiTheme="majorHAnsi" w:hAnsiTheme="majorHAnsi" w:cs="Times New Roman"/>
        <w:b/>
      </w:rPr>
      <w:t xml:space="preserve">City of Melbourne – Request for Proposals </w:t>
    </w:r>
  </w:p>
  <w:p w:rsidR="000D0651" w:rsidRPr="004D1F01" w:rsidRDefault="00EE1A96" w:rsidP="00625974">
    <w:pPr>
      <w:pBdr>
        <w:bottom w:val="single" w:sz="8" w:space="1" w:color="000000" w:themeColor="text1"/>
      </w:pBdr>
      <w:spacing w:after="0" w:line="240" w:lineRule="auto"/>
      <w:jc w:val="center"/>
      <w:rPr>
        <w:rFonts w:asciiTheme="majorHAnsi" w:hAnsiTheme="majorHAnsi" w:cs="Times New Roman"/>
        <w:b/>
      </w:rPr>
    </w:pPr>
    <w:r w:rsidRPr="004D1F01">
      <w:rPr>
        <w:rFonts w:asciiTheme="majorHAnsi" w:hAnsiTheme="majorHAnsi" w:cs="Times New Roman"/>
        <w:b/>
      </w:rPr>
      <w:t xml:space="preserve">Crane Community Center Building at 1440 </w:t>
    </w:r>
    <w:proofErr w:type="spellStart"/>
    <w:r w:rsidRPr="004D1F01">
      <w:rPr>
        <w:rFonts w:asciiTheme="majorHAnsi" w:hAnsiTheme="majorHAnsi" w:cs="Times New Roman"/>
        <w:b/>
      </w:rPr>
      <w:t>Mosswood</w:t>
    </w:r>
    <w:proofErr w:type="spellEnd"/>
    <w:r w:rsidRPr="004D1F01">
      <w:rPr>
        <w:rFonts w:asciiTheme="majorHAnsi" w:hAnsiTheme="majorHAnsi" w:cs="Times New Roman"/>
        <w:b/>
      </w:rPr>
      <w:t xml:space="preserve"> Drive</w:t>
    </w:r>
  </w:p>
  <w:p w:rsidR="000D0651" w:rsidRDefault="00D71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96"/>
    <w:rsid w:val="00D654CC"/>
    <w:rsid w:val="00D71200"/>
    <w:rsid w:val="00EE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3CCD6-74EA-4717-BCFC-470CA60B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A96"/>
    <w:pPr>
      <w:spacing w:after="0" w:line="240" w:lineRule="auto"/>
    </w:pPr>
  </w:style>
  <w:style w:type="paragraph" w:styleId="Header">
    <w:name w:val="header"/>
    <w:basedOn w:val="Normal"/>
    <w:link w:val="HeaderChar"/>
    <w:uiPriority w:val="99"/>
    <w:unhideWhenUsed/>
    <w:rsid w:val="00EE1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A96"/>
  </w:style>
  <w:style w:type="paragraph" w:styleId="Footer">
    <w:name w:val="footer"/>
    <w:basedOn w:val="Normal"/>
    <w:link w:val="FooterChar"/>
    <w:uiPriority w:val="99"/>
    <w:unhideWhenUsed/>
    <w:rsid w:val="00EE1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A96"/>
  </w:style>
  <w:style w:type="character" w:styleId="Hyperlink">
    <w:name w:val="Hyperlink"/>
    <w:basedOn w:val="DefaultParagraphFont"/>
    <w:uiPriority w:val="99"/>
    <w:unhideWhenUsed/>
    <w:rsid w:val="00EE1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bourneflorida.org/departments/financial-services/procurem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isa.solina@mlbfl.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lbourneflorida.org/departments/financial-services/procuremen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8D326CD3.dotm</Template>
  <TotalTime>0</TotalTime>
  <Pages>2</Pages>
  <Words>473</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Solina</dc:creator>
  <cp:keywords/>
  <dc:description/>
  <cp:lastModifiedBy>Shannon Lewis</cp:lastModifiedBy>
  <cp:revision>2</cp:revision>
  <dcterms:created xsi:type="dcterms:W3CDTF">2016-11-03T15:20:00Z</dcterms:created>
  <dcterms:modified xsi:type="dcterms:W3CDTF">2016-11-03T15:20:00Z</dcterms:modified>
</cp:coreProperties>
</file>