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8B" w:rsidRPr="00E3001F" w:rsidRDefault="00E04E5B" w:rsidP="00287A60">
      <w:pPr>
        <w:pStyle w:val="Header"/>
        <w:spacing w:after="0" w:line="240" w:lineRule="auto"/>
        <w:jc w:val="center"/>
        <w:outlineLvl w:val="0"/>
        <w:rPr>
          <w:rFonts w:ascii="Goudy Old Style" w:hAnsi="Goudy Old Style"/>
          <w:b/>
          <w:smallCaps/>
          <w:sz w:val="36"/>
          <w:szCs w:val="36"/>
        </w:rPr>
      </w:pPr>
      <w:r>
        <w:rPr>
          <w:rFonts w:ascii="Goudy Old Style" w:hAnsi="Goudy Old Style"/>
          <w:b/>
          <w:smallCaps/>
          <w:sz w:val="36"/>
          <w:szCs w:val="36"/>
        </w:rPr>
        <w:t xml:space="preserve">  </w:t>
      </w:r>
      <w:r w:rsidR="00162D8B" w:rsidRPr="00E3001F">
        <w:rPr>
          <w:rFonts w:ascii="Goudy Old Style" w:hAnsi="Goudy Old Style"/>
          <w:b/>
          <w:smallCaps/>
          <w:sz w:val="36"/>
          <w:szCs w:val="36"/>
        </w:rPr>
        <w:t>William J. Peebles, P.A.</w:t>
      </w:r>
    </w:p>
    <w:p w:rsidR="00162D8B" w:rsidRPr="00DA106F" w:rsidRDefault="00162D8B" w:rsidP="00162D8B">
      <w:pPr>
        <w:pStyle w:val="Header"/>
        <w:spacing w:after="0" w:line="240" w:lineRule="auto"/>
        <w:rPr>
          <w:rFonts w:ascii="Goudy Old Style" w:hAnsi="Goudy Old Style"/>
          <w:smallCaps/>
          <w:szCs w:val="18"/>
        </w:rPr>
      </w:pPr>
    </w:p>
    <w:p w:rsidR="00162D8B" w:rsidRPr="00E04E5B" w:rsidRDefault="00E3001F" w:rsidP="00E3001F">
      <w:pPr>
        <w:pStyle w:val="Header"/>
        <w:spacing w:after="0" w:line="240" w:lineRule="auto"/>
        <w:rPr>
          <w:rFonts w:ascii="Times New Roman" w:hAnsi="Times New Roman"/>
          <w:sz w:val="18"/>
          <w:szCs w:val="18"/>
        </w:rPr>
      </w:pPr>
      <w:r w:rsidRPr="00E04E5B">
        <w:rPr>
          <w:rFonts w:ascii="Times New Roman" w:hAnsi="Times New Roman"/>
          <w:sz w:val="18"/>
          <w:szCs w:val="18"/>
        </w:rPr>
        <w:t xml:space="preserve">William J. Peebles </w:t>
      </w:r>
      <w:r w:rsidRPr="00E04E5B">
        <w:rPr>
          <w:rFonts w:ascii="Times New Roman" w:hAnsi="Times New Roman"/>
          <w:sz w:val="18"/>
          <w:szCs w:val="18"/>
        </w:rPr>
        <w:tab/>
        <w:t xml:space="preserve">            </w:t>
      </w:r>
      <w:r w:rsidR="00E04E5B">
        <w:rPr>
          <w:rFonts w:ascii="Times New Roman" w:hAnsi="Times New Roman"/>
          <w:sz w:val="18"/>
          <w:szCs w:val="18"/>
        </w:rPr>
        <w:t xml:space="preserve">            </w:t>
      </w:r>
      <w:r w:rsidR="00162D8B" w:rsidRPr="00E04E5B">
        <w:rPr>
          <w:rFonts w:ascii="Times New Roman" w:hAnsi="Times New Roman"/>
          <w:sz w:val="18"/>
          <w:szCs w:val="18"/>
        </w:rPr>
        <w:t>310 West College Avenue (32301)</w:t>
      </w:r>
      <w:r w:rsidRPr="00E04E5B">
        <w:rPr>
          <w:rFonts w:ascii="Times New Roman" w:hAnsi="Times New Roman"/>
          <w:sz w:val="18"/>
          <w:szCs w:val="18"/>
        </w:rPr>
        <w:tab/>
      </w:r>
      <w:r w:rsidRPr="00E04E5B">
        <w:rPr>
          <w:rFonts w:ascii="Times New Roman" w:hAnsi="Times New Roman"/>
          <w:smallCaps/>
          <w:sz w:val="18"/>
          <w:szCs w:val="18"/>
        </w:rPr>
        <w:t xml:space="preserve">                                             </w:t>
      </w:r>
      <w:r w:rsidR="00A370E9" w:rsidRPr="00E04E5B">
        <w:rPr>
          <w:rFonts w:ascii="Times New Roman" w:hAnsi="Times New Roman"/>
          <w:smallCaps/>
          <w:sz w:val="18"/>
          <w:szCs w:val="18"/>
        </w:rPr>
        <w:t xml:space="preserve">  </w:t>
      </w:r>
      <w:r w:rsidR="00E04E5B">
        <w:rPr>
          <w:rFonts w:ascii="Times New Roman" w:hAnsi="Times New Roman"/>
          <w:smallCaps/>
          <w:sz w:val="18"/>
          <w:szCs w:val="18"/>
        </w:rPr>
        <w:t xml:space="preserve">                  </w:t>
      </w:r>
      <w:r w:rsidRPr="00E04E5B">
        <w:rPr>
          <w:rFonts w:ascii="Times New Roman" w:hAnsi="Times New Roman"/>
          <w:sz w:val="18"/>
          <w:szCs w:val="18"/>
        </w:rPr>
        <w:t>John Wayne Smith</w:t>
      </w:r>
    </w:p>
    <w:p w:rsidR="00A370E9" w:rsidRPr="00E04E5B" w:rsidRDefault="00E3001F" w:rsidP="00162D8B">
      <w:pPr>
        <w:pStyle w:val="Header"/>
        <w:spacing w:after="0" w:line="240" w:lineRule="auto"/>
        <w:rPr>
          <w:rFonts w:ascii="Times New Roman" w:hAnsi="Times New Roman"/>
          <w:sz w:val="18"/>
          <w:szCs w:val="18"/>
        </w:rPr>
      </w:pPr>
      <w:r w:rsidRPr="00E04E5B">
        <w:rPr>
          <w:rFonts w:ascii="Times New Roman" w:hAnsi="Times New Roman"/>
          <w:sz w:val="18"/>
          <w:szCs w:val="18"/>
        </w:rPr>
        <w:t>Cellular: (850) 566-3029</w:t>
      </w:r>
      <w:r w:rsidRPr="00E04E5B">
        <w:rPr>
          <w:rFonts w:ascii="Times New Roman" w:hAnsi="Times New Roman"/>
          <w:sz w:val="18"/>
          <w:szCs w:val="18"/>
        </w:rPr>
        <w:tab/>
        <w:t xml:space="preserve">              </w:t>
      </w:r>
      <w:r w:rsidR="00E04E5B" w:rsidRPr="00E04E5B">
        <w:rPr>
          <w:rFonts w:ascii="Times New Roman" w:hAnsi="Times New Roman"/>
          <w:sz w:val="18"/>
          <w:szCs w:val="18"/>
        </w:rPr>
        <w:t xml:space="preserve">   </w:t>
      </w:r>
      <w:r w:rsidR="00E04E5B">
        <w:rPr>
          <w:rFonts w:ascii="Times New Roman" w:hAnsi="Times New Roman"/>
          <w:sz w:val="18"/>
          <w:szCs w:val="18"/>
        </w:rPr>
        <w:t xml:space="preserve">   </w:t>
      </w:r>
      <w:r w:rsidR="00162D8B" w:rsidRPr="00E04E5B">
        <w:rPr>
          <w:rFonts w:ascii="Times New Roman" w:hAnsi="Times New Roman"/>
          <w:sz w:val="18"/>
          <w:szCs w:val="18"/>
        </w:rPr>
        <w:t>Post Office Box 10930</w:t>
      </w:r>
      <w:r w:rsidRPr="00E04E5B">
        <w:rPr>
          <w:rFonts w:ascii="Times New Roman" w:hAnsi="Times New Roman"/>
          <w:sz w:val="18"/>
          <w:szCs w:val="18"/>
        </w:rPr>
        <w:tab/>
        <w:t xml:space="preserve">                                  </w:t>
      </w:r>
      <w:r w:rsidR="00A370E9" w:rsidRPr="00E04E5B">
        <w:rPr>
          <w:rFonts w:ascii="Times New Roman" w:hAnsi="Times New Roman"/>
          <w:sz w:val="18"/>
          <w:szCs w:val="18"/>
        </w:rPr>
        <w:t xml:space="preserve">      </w:t>
      </w:r>
      <w:r w:rsidR="00E04E5B">
        <w:rPr>
          <w:rFonts w:ascii="Times New Roman" w:hAnsi="Times New Roman"/>
          <w:sz w:val="18"/>
          <w:szCs w:val="18"/>
        </w:rPr>
        <w:t xml:space="preserve">           </w:t>
      </w:r>
      <w:r w:rsidRPr="00E04E5B">
        <w:rPr>
          <w:rFonts w:ascii="Times New Roman" w:hAnsi="Times New Roman"/>
          <w:sz w:val="18"/>
          <w:szCs w:val="18"/>
        </w:rPr>
        <w:t>Governmen</w:t>
      </w:r>
      <w:r w:rsidR="00A370E9" w:rsidRPr="00E04E5B">
        <w:rPr>
          <w:rFonts w:ascii="Times New Roman" w:hAnsi="Times New Roman"/>
          <w:sz w:val="18"/>
          <w:szCs w:val="18"/>
        </w:rPr>
        <w:t xml:space="preserve">tal Consultant </w:t>
      </w:r>
      <w:r w:rsidRPr="00E04E5B">
        <w:rPr>
          <w:rFonts w:ascii="Times New Roman" w:hAnsi="Times New Roman"/>
          <w:sz w:val="18"/>
          <w:szCs w:val="18"/>
        </w:rPr>
        <w:t>bill@billpeebles.com</w:t>
      </w:r>
      <w:r w:rsidRPr="00E04E5B">
        <w:rPr>
          <w:rFonts w:ascii="Times New Roman" w:hAnsi="Times New Roman"/>
          <w:sz w:val="18"/>
          <w:szCs w:val="18"/>
        </w:rPr>
        <w:tab/>
        <w:t xml:space="preserve">            </w:t>
      </w:r>
      <w:r w:rsidR="00A370E9" w:rsidRPr="00E04E5B">
        <w:rPr>
          <w:rFonts w:ascii="Times New Roman" w:hAnsi="Times New Roman"/>
          <w:sz w:val="18"/>
          <w:szCs w:val="18"/>
        </w:rPr>
        <w:t xml:space="preserve">    </w:t>
      </w:r>
      <w:r w:rsidR="00E04E5B">
        <w:rPr>
          <w:rFonts w:ascii="Times New Roman" w:hAnsi="Times New Roman"/>
          <w:sz w:val="18"/>
          <w:szCs w:val="18"/>
        </w:rPr>
        <w:t xml:space="preserve">   </w:t>
      </w:r>
      <w:r w:rsidR="00162D8B" w:rsidRPr="00E04E5B">
        <w:rPr>
          <w:rFonts w:ascii="Times New Roman" w:hAnsi="Times New Roman"/>
          <w:sz w:val="18"/>
          <w:szCs w:val="18"/>
        </w:rPr>
        <w:t>Tallahassee, Florida 32302</w:t>
      </w:r>
      <w:r w:rsidRPr="00E04E5B">
        <w:rPr>
          <w:rFonts w:ascii="Times New Roman" w:hAnsi="Times New Roman"/>
          <w:sz w:val="18"/>
          <w:szCs w:val="18"/>
        </w:rPr>
        <w:tab/>
        <w:t xml:space="preserve">                                 </w:t>
      </w:r>
      <w:r w:rsidR="00A370E9" w:rsidRPr="00E04E5B">
        <w:rPr>
          <w:rFonts w:ascii="Times New Roman" w:hAnsi="Times New Roman"/>
          <w:sz w:val="18"/>
          <w:szCs w:val="18"/>
        </w:rPr>
        <w:t xml:space="preserve">      </w:t>
      </w:r>
      <w:r w:rsidR="00E04E5B">
        <w:rPr>
          <w:rFonts w:ascii="Times New Roman" w:hAnsi="Times New Roman"/>
          <w:sz w:val="18"/>
          <w:szCs w:val="18"/>
        </w:rPr>
        <w:t xml:space="preserve">           </w:t>
      </w:r>
      <w:r w:rsidRPr="00E04E5B">
        <w:rPr>
          <w:rFonts w:ascii="Times New Roman" w:hAnsi="Times New Roman"/>
          <w:sz w:val="18"/>
          <w:szCs w:val="18"/>
        </w:rPr>
        <w:t>Cellular: (850) 570-</w:t>
      </w:r>
      <w:r w:rsidR="00A370E9" w:rsidRPr="00E04E5B">
        <w:rPr>
          <w:rFonts w:ascii="Times New Roman" w:hAnsi="Times New Roman"/>
          <w:sz w:val="18"/>
          <w:szCs w:val="18"/>
        </w:rPr>
        <w:t xml:space="preserve">7242          </w:t>
      </w:r>
    </w:p>
    <w:p w:rsidR="00A370E9" w:rsidRPr="00E04E5B" w:rsidRDefault="00A370E9" w:rsidP="00162D8B">
      <w:pPr>
        <w:pStyle w:val="Header"/>
        <w:spacing w:after="0" w:line="240" w:lineRule="auto"/>
        <w:rPr>
          <w:rFonts w:ascii="Times New Roman" w:hAnsi="Times New Roman"/>
          <w:sz w:val="18"/>
          <w:szCs w:val="18"/>
        </w:rPr>
      </w:pPr>
      <w:r w:rsidRPr="00E04E5B">
        <w:rPr>
          <w:rFonts w:ascii="Times New Roman" w:hAnsi="Times New Roman"/>
          <w:sz w:val="18"/>
          <w:szCs w:val="18"/>
        </w:rPr>
        <w:t xml:space="preserve">                                                     </w:t>
      </w:r>
      <w:r w:rsidR="00E04E5B">
        <w:rPr>
          <w:rFonts w:ascii="Times New Roman" w:hAnsi="Times New Roman"/>
          <w:sz w:val="18"/>
          <w:szCs w:val="18"/>
        </w:rPr>
        <w:t xml:space="preserve">    </w:t>
      </w:r>
      <w:r w:rsidRPr="00E04E5B">
        <w:rPr>
          <w:rFonts w:ascii="Times New Roman" w:hAnsi="Times New Roman"/>
          <w:sz w:val="18"/>
          <w:szCs w:val="18"/>
        </w:rPr>
        <w:t xml:space="preserve"> Telephone: (850) 681-7383   Facsimile: (850) 681-7271</w:t>
      </w:r>
      <w:r w:rsidR="00E3001F" w:rsidRPr="00E04E5B">
        <w:rPr>
          <w:rFonts w:ascii="Times New Roman" w:hAnsi="Times New Roman"/>
          <w:sz w:val="18"/>
          <w:szCs w:val="18"/>
        </w:rPr>
        <w:t xml:space="preserve">  </w:t>
      </w:r>
      <w:r w:rsidR="00E04E5B">
        <w:rPr>
          <w:rFonts w:ascii="Times New Roman" w:hAnsi="Times New Roman"/>
          <w:sz w:val="18"/>
          <w:szCs w:val="18"/>
        </w:rPr>
        <w:t xml:space="preserve">          </w:t>
      </w:r>
      <w:r w:rsidRPr="00E04E5B">
        <w:rPr>
          <w:rFonts w:ascii="Times New Roman" w:hAnsi="Times New Roman"/>
          <w:sz w:val="18"/>
          <w:szCs w:val="18"/>
        </w:rPr>
        <w:t xml:space="preserve"> </w:t>
      </w:r>
      <w:r w:rsidR="00E3001F" w:rsidRPr="00E04E5B">
        <w:rPr>
          <w:rFonts w:ascii="Times New Roman" w:hAnsi="Times New Roman"/>
          <w:sz w:val="18"/>
          <w:szCs w:val="18"/>
        </w:rPr>
        <w:t xml:space="preserve"> </w:t>
      </w:r>
      <w:r w:rsidR="00E04E5B">
        <w:rPr>
          <w:rFonts w:ascii="Times New Roman" w:hAnsi="Times New Roman"/>
          <w:sz w:val="18"/>
          <w:szCs w:val="18"/>
        </w:rPr>
        <w:t xml:space="preserve">                   </w:t>
      </w:r>
      <w:r w:rsidRPr="00E04E5B">
        <w:rPr>
          <w:rFonts w:ascii="Times New Roman" w:hAnsi="Times New Roman"/>
          <w:sz w:val="18"/>
          <w:szCs w:val="18"/>
        </w:rPr>
        <w:t>john@billpeebles.com</w:t>
      </w:r>
      <w:r w:rsidR="00E04E5B" w:rsidRPr="00E04E5B">
        <w:rPr>
          <w:rFonts w:ascii="Times New Roman" w:hAnsi="Times New Roman"/>
          <w:sz w:val="18"/>
          <w:szCs w:val="18"/>
        </w:rPr>
        <w:tab/>
        <w:t xml:space="preserve">                 </w:t>
      </w:r>
      <w:r w:rsidR="00E04E5B">
        <w:rPr>
          <w:rFonts w:ascii="Times New Roman" w:hAnsi="Times New Roman"/>
          <w:sz w:val="18"/>
          <w:szCs w:val="18"/>
        </w:rPr>
        <w:t xml:space="preserve">   </w:t>
      </w:r>
      <w:r w:rsidR="00E04E5B" w:rsidRPr="00E04E5B">
        <w:rPr>
          <w:rFonts w:ascii="Times New Roman" w:hAnsi="Times New Roman"/>
          <w:sz w:val="18"/>
          <w:szCs w:val="18"/>
        </w:rPr>
        <w:t>Email: office@billpeebles.com</w:t>
      </w:r>
    </w:p>
    <w:p w:rsidR="00162D8B" w:rsidRPr="00E3001F" w:rsidRDefault="00112613" w:rsidP="00162D8B">
      <w:pPr>
        <w:pStyle w:val="Header"/>
        <w:spacing w:after="0" w:line="240" w:lineRule="auto"/>
        <w:rPr>
          <w:rFonts w:ascii="Times New Roman" w:hAnsi="Times New Roman"/>
          <w:szCs w:val="18"/>
        </w:rPr>
      </w:pPr>
      <w:r w:rsidRPr="00E04E5B">
        <w:rPr>
          <w:rFonts w:ascii="Times New Roman" w:hAnsi="Times New Roman"/>
          <w:sz w:val="18"/>
          <w:szCs w:val="18"/>
        </w:rPr>
        <w:tab/>
      </w:r>
      <w:r w:rsidRPr="00E3001F">
        <w:rPr>
          <w:rFonts w:ascii="Times New Roman" w:hAnsi="Times New Roman"/>
          <w:szCs w:val="18"/>
        </w:rPr>
        <w:tab/>
      </w:r>
    </w:p>
    <w:p w:rsidR="0051362B" w:rsidRDefault="0051362B" w:rsidP="003C3BCF">
      <w:pPr>
        <w:spacing w:after="0" w:line="240" w:lineRule="auto"/>
        <w:contextualSpacing/>
      </w:pPr>
    </w:p>
    <w:p w:rsidR="00447C0F" w:rsidRDefault="00F35E87" w:rsidP="00F35E87">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 xml:space="preserve">FRA Midsession Legislative UPDATE </w:t>
      </w:r>
    </w:p>
    <w:p w:rsidR="00F35E87" w:rsidRDefault="00F35E87" w:rsidP="00F35E87">
      <w:pPr>
        <w:spacing w:after="0" w:line="240" w:lineRule="auto"/>
        <w:contextualSpacing/>
        <w:rPr>
          <w:rFonts w:ascii="Times New Roman" w:hAnsi="Times New Roman"/>
          <w:b/>
          <w:sz w:val="24"/>
          <w:szCs w:val="24"/>
          <w:u w:val="single"/>
        </w:rPr>
      </w:pPr>
    </w:p>
    <w:p w:rsidR="00F35E87" w:rsidRDefault="00F35E87" w:rsidP="00F35E87">
      <w:pPr>
        <w:spacing w:after="0" w:line="240" w:lineRule="auto"/>
        <w:contextualSpacing/>
        <w:rPr>
          <w:rFonts w:ascii="Times New Roman" w:hAnsi="Times New Roman"/>
          <w:b/>
          <w:sz w:val="24"/>
          <w:szCs w:val="24"/>
          <w:u w:val="single"/>
        </w:rPr>
      </w:pPr>
    </w:p>
    <w:p w:rsidR="00A74C3F" w:rsidRDefault="00F35E87" w:rsidP="00915528">
      <w:pPr>
        <w:spacing w:after="0" w:line="240" w:lineRule="auto"/>
        <w:contextualSpacing/>
        <w:jc w:val="both"/>
        <w:rPr>
          <w:rFonts w:ascii="Times New Roman" w:hAnsi="Times New Roman"/>
          <w:sz w:val="24"/>
          <w:szCs w:val="24"/>
        </w:rPr>
      </w:pPr>
      <w:r w:rsidRPr="00915528">
        <w:rPr>
          <w:rFonts w:ascii="Times New Roman" w:hAnsi="Times New Roman"/>
          <w:sz w:val="24"/>
          <w:szCs w:val="24"/>
          <w:u w:val="single"/>
        </w:rPr>
        <w:t xml:space="preserve">Editor’s </w:t>
      </w:r>
      <w:r w:rsidR="00A74C3F" w:rsidRPr="00915528">
        <w:rPr>
          <w:rFonts w:ascii="Times New Roman" w:hAnsi="Times New Roman"/>
          <w:sz w:val="24"/>
          <w:szCs w:val="24"/>
          <w:u w:val="single"/>
        </w:rPr>
        <w:t>N</w:t>
      </w:r>
      <w:r w:rsidRPr="00915528">
        <w:rPr>
          <w:rFonts w:ascii="Times New Roman" w:hAnsi="Times New Roman"/>
          <w:sz w:val="24"/>
          <w:szCs w:val="24"/>
          <w:u w:val="single"/>
        </w:rPr>
        <w:t>ote</w:t>
      </w:r>
      <w:r>
        <w:rPr>
          <w:rFonts w:ascii="Times New Roman" w:hAnsi="Times New Roman"/>
          <w:sz w:val="24"/>
          <w:szCs w:val="24"/>
        </w:rPr>
        <w:t xml:space="preserve">:  Under the heading of no news is good news, it has been a session with minimal crisis for FRA topics and issues.  </w:t>
      </w:r>
      <w:r w:rsidR="00A74C3F">
        <w:rPr>
          <w:rFonts w:ascii="Times New Roman" w:hAnsi="Times New Roman"/>
          <w:sz w:val="24"/>
          <w:szCs w:val="24"/>
        </w:rPr>
        <w:t xml:space="preserve">But that may be due to all the hard work by your lobbyists </w:t>
      </w:r>
      <w:r w:rsidR="00915528">
        <w:rPr>
          <w:rFonts w:ascii="Times New Roman" w:hAnsi="Times New Roman"/>
          <w:sz w:val="24"/>
          <w:szCs w:val="24"/>
        </w:rPr>
        <w:t xml:space="preserve">with </w:t>
      </w:r>
      <w:r w:rsidR="00A74C3F">
        <w:rPr>
          <w:rFonts w:ascii="Times New Roman" w:hAnsi="Times New Roman"/>
          <w:sz w:val="24"/>
          <w:szCs w:val="24"/>
        </w:rPr>
        <w:t xml:space="preserve"> issue building and communications invested in previous sessions.  The issues tend to come up again and again each year, so from one year to the next, there is institutional memory about whether a bill is “good” or “not so good”</w:t>
      </w:r>
      <w:r w:rsidR="00672A6F">
        <w:rPr>
          <w:rFonts w:ascii="Times New Roman" w:hAnsi="Times New Roman"/>
          <w:sz w:val="24"/>
          <w:szCs w:val="24"/>
        </w:rPr>
        <w:t>.  Passing a bill is much more difficult than defeating one.</w:t>
      </w:r>
      <w:r w:rsidR="00A74C3F">
        <w:rPr>
          <w:rFonts w:ascii="Times New Roman" w:hAnsi="Times New Roman"/>
          <w:sz w:val="24"/>
          <w:szCs w:val="24"/>
        </w:rPr>
        <w:t xml:space="preserve"> </w:t>
      </w:r>
    </w:p>
    <w:p w:rsidR="00A74C3F" w:rsidRDefault="00A74C3F" w:rsidP="00915528">
      <w:pPr>
        <w:spacing w:after="0" w:line="240" w:lineRule="auto"/>
        <w:contextualSpacing/>
        <w:jc w:val="both"/>
        <w:rPr>
          <w:rFonts w:ascii="Times New Roman" w:hAnsi="Times New Roman"/>
          <w:sz w:val="24"/>
          <w:szCs w:val="24"/>
        </w:rPr>
      </w:pPr>
    </w:p>
    <w:p w:rsidR="00A74C3F" w:rsidRDefault="00F35E87" w:rsidP="00915528">
      <w:pPr>
        <w:spacing w:after="0" w:line="240" w:lineRule="auto"/>
        <w:contextualSpacing/>
        <w:jc w:val="both"/>
        <w:rPr>
          <w:rFonts w:ascii="Times New Roman" w:hAnsi="Times New Roman"/>
          <w:sz w:val="24"/>
          <w:szCs w:val="24"/>
        </w:rPr>
      </w:pPr>
      <w:r>
        <w:rPr>
          <w:rFonts w:ascii="Times New Roman" w:hAnsi="Times New Roman"/>
          <w:sz w:val="24"/>
          <w:szCs w:val="24"/>
        </w:rPr>
        <w:t xml:space="preserve">But it is early, as they say, </w:t>
      </w:r>
      <w:r w:rsidR="00C06027">
        <w:rPr>
          <w:rFonts w:ascii="Times New Roman" w:hAnsi="Times New Roman"/>
          <w:sz w:val="24"/>
          <w:szCs w:val="24"/>
        </w:rPr>
        <w:t xml:space="preserve">and now the very fluid process of the session begins.  Committees stop meeting, so the only chance to pass legislative changes is to amend </w:t>
      </w:r>
      <w:r w:rsidR="00A74C3F">
        <w:rPr>
          <w:rFonts w:ascii="Times New Roman" w:hAnsi="Times New Roman"/>
          <w:sz w:val="24"/>
          <w:szCs w:val="24"/>
        </w:rPr>
        <w:t xml:space="preserve">your language on to </w:t>
      </w:r>
      <w:r w:rsidR="00C06027">
        <w:rPr>
          <w:rFonts w:ascii="Times New Roman" w:hAnsi="Times New Roman"/>
          <w:sz w:val="24"/>
          <w:szCs w:val="24"/>
        </w:rPr>
        <w:t xml:space="preserve">a bill that is progressing through the system.  These “vehicles” grow in length and stature as statutory language is added to them </w:t>
      </w:r>
      <w:r w:rsidR="00915528">
        <w:rPr>
          <w:rFonts w:ascii="Times New Roman" w:hAnsi="Times New Roman"/>
          <w:sz w:val="24"/>
          <w:szCs w:val="24"/>
        </w:rPr>
        <w:t xml:space="preserve">via amendments </w:t>
      </w:r>
      <w:r w:rsidR="00C06027">
        <w:rPr>
          <w:rFonts w:ascii="Times New Roman" w:hAnsi="Times New Roman"/>
          <w:sz w:val="24"/>
          <w:szCs w:val="24"/>
        </w:rPr>
        <w:t xml:space="preserve">on the floor of the house or senate.  </w:t>
      </w:r>
    </w:p>
    <w:p w:rsidR="00A74C3F" w:rsidRDefault="00A74C3F" w:rsidP="00915528">
      <w:pPr>
        <w:spacing w:after="0" w:line="240" w:lineRule="auto"/>
        <w:contextualSpacing/>
        <w:jc w:val="both"/>
        <w:rPr>
          <w:rFonts w:ascii="Times New Roman" w:hAnsi="Times New Roman"/>
          <w:sz w:val="24"/>
          <w:szCs w:val="24"/>
        </w:rPr>
      </w:pPr>
    </w:p>
    <w:p w:rsidR="00A74C3F" w:rsidRDefault="00F35E87" w:rsidP="00915528">
      <w:pPr>
        <w:spacing w:after="0" w:line="240" w:lineRule="auto"/>
        <w:contextualSpacing/>
        <w:jc w:val="both"/>
        <w:rPr>
          <w:rFonts w:ascii="Times New Roman" w:hAnsi="Times New Roman"/>
          <w:sz w:val="24"/>
          <w:szCs w:val="24"/>
        </w:rPr>
      </w:pPr>
      <w:r>
        <w:rPr>
          <w:rFonts w:ascii="Times New Roman" w:hAnsi="Times New Roman"/>
          <w:sz w:val="24"/>
          <w:szCs w:val="24"/>
        </w:rPr>
        <w:t xml:space="preserve">There are rules that determine whether bill language can be attached to another bill, such as the amendment has to be the same section of the statutes that is already in the bill, </w:t>
      </w:r>
      <w:r w:rsidR="00C06027">
        <w:rPr>
          <w:rFonts w:ascii="Times New Roman" w:hAnsi="Times New Roman"/>
          <w:sz w:val="24"/>
          <w:szCs w:val="24"/>
        </w:rPr>
        <w:t xml:space="preserve">and </w:t>
      </w:r>
      <w:r>
        <w:rPr>
          <w:rFonts w:ascii="Times New Roman" w:hAnsi="Times New Roman"/>
          <w:sz w:val="24"/>
          <w:szCs w:val="24"/>
        </w:rPr>
        <w:t>that it must have been heard i</w:t>
      </w:r>
      <w:r w:rsidR="00672A6F">
        <w:rPr>
          <w:rFonts w:ascii="Times New Roman" w:hAnsi="Times New Roman"/>
          <w:sz w:val="24"/>
          <w:szCs w:val="24"/>
        </w:rPr>
        <w:t>n committee at least once prior;</w:t>
      </w:r>
      <w:r w:rsidR="00C06027">
        <w:rPr>
          <w:rFonts w:ascii="Times New Roman" w:hAnsi="Times New Roman"/>
          <w:sz w:val="24"/>
          <w:szCs w:val="24"/>
        </w:rPr>
        <w:t xml:space="preserve"> however, there are exceptions to every rule and by a two thirds vote of the body, all the rules can be waived.  </w:t>
      </w:r>
    </w:p>
    <w:p w:rsidR="00A74C3F" w:rsidRDefault="00A74C3F" w:rsidP="00915528">
      <w:pPr>
        <w:spacing w:after="0" w:line="240" w:lineRule="auto"/>
        <w:contextualSpacing/>
        <w:jc w:val="both"/>
        <w:rPr>
          <w:rFonts w:ascii="Times New Roman" w:hAnsi="Times New Roman"/>
          <w:sz w:val="24"/>
          <w:szCs w:val="24"/>
        </w:rPr>
      </w:pPr>
    </w:p>
    <w:p w:rsidR="00672A6F" w:rsidRDefault="00C06027" w:rsidP="00915528">
      <w:pPr>
        <w:spacing w:after="0" w:line="240" w:lineRule="auto"/>
        <w:contextualSpacing/>
        <w:jc w:val="both"/>
        <w:rPr>
          <w:rFonts w:ascii="Times New Roman" w:hAnsi="Times New Roman"/>
          <w:sz w:val="24"/>
          <w:szCs w:val="24"/>
        </w:rPr>
      </w:pPr>
      <w:r>
        <w:rPr>
          <w:rFonts w:ascii="Times New Roman" w:hAnsi="Times New Roman"/>
          <w:sz w:val="24"/>
          <w:szCs w:val="24"/>
        </w:rPr>
        <w:t>Thus, lobbyists go on a solid three week schedule of “</w:t>
      </w:r>
      <w:r w:rsidR="00A74C3F">
        <w:rPr>
          <w:rFonts w:ascii="Times New Roman" w:hAnsi="Times New Roman"/>
          <w:sz w:val="24"/>
          <w:szCs w:val="24"/>
        </w:rPr>
        <w:t xml:space="preserve">put or </w:t>
      </w:r>
      <w:r>
        <w:rPr>
          <w:rFonts w:ascii="Times New Roman" w:hAnsi="Times New Roman"/>
          <w:sz w:val="24"/>
          <w:szCs w:val="24"/>
        </w:rPr>
        <w:t xml:space="preserve">find the amendment in </w:t>
      </w:r>
      <w:r w:rsidR="00A74C3F">
        <w:rPr>
          <w:rFonts w:ascii="Times New Roman" w:hAnsi="Times New Roman"/>
          <w:sz w:val="24"/>
          <w:szCs w:val="24"/>
        </w:rPr>
        <w:t>the bill</w:t>
      </w:r>
      <w:r>
        <w:rPr>
          <w:rFonts w:ascii="Times New Roman" w:hAnsi="Times New Roman"/>
          <w:sz w:val="24"/>
          <w:szCs w:val="24"/>
        </w:rPr>
        <w:t>” game</w:t>
      </w:r>
      <w:r w:rsidR="00A74C3F">
        <w:rPr>
          <w:rFonts w:ascii="Times New Roman" w:hAnsi="Times New Roman"/>
          <w:sz w:val="24"/>
          <w:szCs w:val="24"/>
        </w:rPr>
        <w:t xml:space="preserve">.  Amendments are filed and withdrawn continually on the floor reflecting this ebb and flow of activity.  </w:t>
      </w:r>
      <w:r>
        <w:rPr>
          <w:rFonts w:ascii="Times New Roman" w:hAnsi="Times New Roman"/>
          <w:sz w:val="24"/>
          <w:szCs w:val="24"/>
        </w:rPr>
        <w:t>If the amendment is c</w:t>
      </w:r>
      <w:r w:rsidR="00672A6F">
        <w:rPr>
          <w:rFonts w:ascii="Times New Roman" w:hAnsi="Times New Roman"/>
          <w:sz w:val="24"/>
          <w:szCs w:val="24"/>
        </w:rPr>
        <w:t xml:space="preserve">ontroversial </w:t>
      </w:r>
      <w:r>
        <w:rPr>
          <w:rFonts w:ascii="Times New Roman" w:hAnsi="Times New Roman"/>
          <w:sz w:val="24"/>
          <w:szCs w:val="24"/>
        </w:rPr>
        <w:t>but the sponsor wants to go forward anyway, a “floor fight” might ensue</w:t>
      </w:r>
      <w:r w:rsidR="00672A6F">
        <w:rPr>
          <w:rFonts w:ascii="Times New Roman" w:hAnsi="Times New Roman"/>
          <w:sz w:val="24"/>
          <w:szCs w:val="24"/>
        </w:rPr>
        <w:t>.</w:t>
      </w:r>
      <w:r>
        <w:rPr>
          <w:rFonts w:ascii="Times New Roman" w:hAnsi="Times New Roman"/>
          <w:sz w:val="24"/>
          <w:szCs w:val="24"/>
        </w:rPr>
        <w:t xml:space="preserve"> Lobbyists strain to communicate their clients’ position</w:t>
      </w:r>
      <w:r w:rsidR="00672A6F">
        <w:rPr>
          <w:rFonts w:ascii="Times New Roman" w:hAnsi="Times New Roman"/>
          <w:sz w:val="24"/>
          <w:szCs w:val="24"/>
        </w:rPr>
        <w:t xml:space="preserve">s to legislators who are “in chambers” </w:t>
      </w:r>
      <w:r w:rsidR="00EB1EBF">
        <w:rPr>
          <w:rFonts w:ascii="Times New Roman" w:hAnsi="Times New Roman"/>
          <w:sz w:val="24"/>
          <w:szCs w:val="24"/>
        </w:rPr>
        <w:t xml:space="preserve">because they are outside </w:t>
      </w:r>
      <w:r w:rsidR="00672A6F">
        <w:rPr>
          <w:rFonts w:ascii="Times New Roman" w:hAnsi="Times New Roman"/>
          <w:sz w:val="24"/>
          <w:szCs w:val="24"/>
        </w:rPr>
        <w:t>in “the lobby”. Exciting tim</w:t>
      </w:r>
      <w:r>
        <w:rPr>
          <w:rFonts w:ascii="Times New Roman" w:hAnsi="Times New Roman"/>
          <w:sz w:val="24"/>
          <w:szCs w:val="24"/>
        </w:rPr>
        <w:t xml:space="preserve">es!  So stay tuned and </w:t>
      </w:r>
      <w:r w:rsidR="002209AD">
        <w:rPr>
          <w:rFonts w:ascii="Times New Roman" w:hAnsi="Times New Roman"/>
          <w:sz w:val="24"/>
          <w:szCs w:val="24"/>
        </w:rPr>
        <w:t xml:space="preserve">we will send any </w:t>
      </w:r>
      <w:r>
        <w:rPr>
          <w:rFonts w:ascii="Times New Roman" w:hAnsi="Times New Roman"/>
          <w:sz w:val="24"/>
          <w:szCs w:val="24"/>
        </w:rPr>
        <w:t>alert</w:t>
      </w:r>
      <w:r w:rsidR="002209AD">
        <w:rPr>
          <w:rFonts w:ascii="Times New Roman" w:hAnsi="Times New Roman"/>
          <w:sz w:val="24"/>
          <w:szCs w:val="24"/>
        </w:rPr>
        <w:t xml:space="preserve">s to you directly. </w:t>
      </w:r>
      <w:r w:rsidR="00672A6F">
        <w:rPr>
          <w:rFonts w:ascii="Times New Roman" w:hAnsi="Times New Roman"/>
          <w:sz w:val="24"/>
          <w:szCs w:val="24"/>
        </w:rPr>
        <w:t xml:space="preserve"> </w:t>
      </w:r>
      <w:r w:rsidR="002209AD">
        <w:rPr>
          <w:rFonts w:ascii="Times New Roman" w:hAnsi="Times New Roman"/>
          <w:sz w:val="24"/>
          <w:szCs w:val="24"/>
        </w:rPr>
        <w:t xml:space="preserve">Our legislative positions are at </w:t>
      </w:r>
      <w:hyperlink r:id="rId8" w:history="1">
        <w:r w:rsidR="002209AD" w:rsidRPr="00AD0CA3">
          <w:rPr>
            <w:rStyle w:val="Hyperlink"/>
            <w:rFonts w:ascii="Times New Roman" w:hAnsi="Times New Roman"/>
            <w:sz w:val="24"/>
            <w:szCs w:val="24"/>
          </w:rPr>
          <w:t>www.redevelopment.net</w:t>
        </w:r>
      </w:hyperlink>
      <w:r w:rsidR="002209AD">
        <w:rPr>
          <w:rFonts w:ascii="Times New Roman" w:hAnsi="Times New Roman"/>
          <w:sz w:val="24"/>
          <w:szCs w:val="24"/>
        </w:rPr>
        <w:t xml:space="preserve">. </w:t>
      </w:r>
    </w:p>
    <w:p w:rsidR="00672A6F" w:rsidRDefault="00672A6F" w:rsidP="00915528">
      <w:pPr>
        <w:spacing w:after="0" w:line="240" w:lineRule="auto"/>
        <w:contextualSpacing/>
        <w:jc w:val="both"/>
        <w:rPr>
          <w:rFonts w:ascii="Times New Roman" w:hAnsi="Times New Roman"/>
          <w:sz w:val="24"/>
          <w:szCs w:val="24"/>
        </w:rPr>
      </w:pPr>
    </w:p>
    <w:p w:rsidR="00A74C3F" w:rsidRDefault="00C06027" w:rsidP="00915528">
      <w:pPr>
        <w:spacing w:after="0" w:line="240" w:lineRule="auto"/>
        <w:contextualSpacing/>
        <w:jc w:val="both"/>
        <w:rPr>
          <w:rFonts w:ascii="Times New Roman" w:hAnsi="Times New Roman"/>
          <w:sz w:val="24"/>
          <w:szCs w:val="24"/>
        </w:rPr>
      </w:pPr>
      <w:r>
        <w:rPr>
          <w:rFonts w:ascii="Times New Roman" w:hAnsi="Times New Roman"/>
          <w:sz w:val="24"/>
          <w:szCs w:val="24"/>
        </w:rPr>
        <w:t>Thank</w:t>
      </w:r>
      <w:r w:rsidR="00672A6F">
        <w:rPr>
          <w:rFonts w:ascii="Times New Roman" w:hAnsi="Times New Roman"/>
          <w:sz w:val="24"/>
          <w:szCs w:val="24"/>
        </w:rPr>
        <w:t xml:space="preserve"> you to our lobbyists Bill Peebles and John Wayne Smith for their great work, and you, our member</w:t>
      </w:r>
      <w:r w:rsidR="00EB1EBF">
        <w:rPr>
          <w:rFonts w:ascii="Times New Roman" w:hAnsi="Times New Roman"/>
          <w:sz w:val="24"/>
          <w:szCs w:val="24"/>
        </w:rPr>
        <w:t>s</w:t>
      </w:r>
      <w:r w:rsidR="00672A6F">
        <w:rPr>
          <w:rFonts w:ascii="Times New Roman" w:hAnsi="Times New Roman"/>
          <w:sz w:val="24"/>
          <w:szCs w:val="24"/>
        </w:rPr>
        <w:t>, for your support!</w:t>
      </w:r>
      <w:r>
        <w:rPr>
          <w:rFonts w:ascii="Times New Roman" w:hAnsi="Times New Roman"/>
          <w:sz w:val="24"/>
          <w:szCs w:val="24"/>
        </w:rPr>
        <w:t xml:space="preserve">   </w:t>
      </w:r>
    </w:p>
    <w:p w:rsidR="00A74C3F" w:rsidRDefault="00A74C3F" w:rsidP="00F35E87">
      <w:pPr>
        <w:spacing w:after="0" w:line="240" w:lineRule="auto"/>
        <w:contextualSpacing/>
        <w:rPr>
          <w:rFonts w:ascii="Times New Roman" w:hAnsi="Times New Roman"/>
          <w:sz w:val="24"/>
          <w:szCs w:val="24"/>
        </w:rPr>
      </w:pPr>
    </w:p>
    <w:p w:rsidR="00F35E87" w:rsidRDefault="00915528" w:rsidP="00F35E87">
      <w:pPr>
        <w:spacing w:after="0" w:line="240" w:lineRule="auto"/>
        <w:contextualSpacing/>
        <w:rPr>
          <w:rFonts w:ascii="Times New Roman" w:hAnsi="Times New Roman"/>
          <w:sz w:val="24"/>
          <w:szCs w:val="24"/>
        </w:rPr>
      </w:pPr>
      <w:r>
        <w:rPr>
          <w:rFonts w:ascii="Times New Roman" w:hAnsi="Times New Roman"/>
          <w:sz w:val="24"/>
          <w:szCs w:val="24"/>
        </w:rPr>
        <w:t>Carol Westmoreland, FRA Executive Director</w:t>
      </w:r>
      <w:r w:rsidR="00C06027">
        <w:rPr>
          <w:rFonts w:ascii="Times New Roman" w:hAnsi="Times New Roman"/>
          <w:sz w:val="24"/>
          <w:szCs w:val="24"/>
        </w:rPr>
        <w:t xml:space="preserve">  </w:t>
      </w:r>
    </w:p>
    <w:p w:rsidR="00915528" w:rsidRDefault="00915528" w:rsidP="00F35E87">
      <w:pPr>
        <w:spacing w:after="0" w:line="240" w:lineRule="auto"/>
        <w:contextualSpacing/>
        <w:rPr>
          <w:rFonts w:ascii="Times New Roman" w:hAnsi="Times New Roman"/>
          <w:sz w:val="24"/>
          <w:szCs w:val="24"/>
        </w:rPr>
      </w:pPr>
    </w:p>
    <w:p w:rsidR="00915528" w:rsidRDefault="00915528" w:rsidP="00F35E87">
      <w:pPr>
        <w:spacing w:after="0" w:line="240" w:lineRule="auto"/>
        <w:contextualSpacing/>
        <w:rPr>
          <w:rFonts w:ascii="Times New Roman" w:hAnsi="Times New Roman"/>
          <w:sz w:val="24"/>
          <w:szCs w:val="24"/>
        </w:rPr>
      </w:pPr>
      <w:r>
        <w:rPr>
          <w:rFonts w:ascii="Times New Roman" w:hAnsi="Times New Roman"/>
          <w:sz w:val="24"/>
          <w:szCs w:val="24"/>
        </w:rPr>
        <w:t xml:space="preserve">To check the status of any bill, find information on legislators and staff, the Florida Constitution, complete </w:t>
      </w:r>
      <w:r w:rsidRPr="00EB1EBF">
        <w:rPr>
          <w:rFonts w:ascii="Times New Roman" w:hAnsi="Times New Roman"/>
          <w:sz w:val="24"/>
          <w:szCs w:val="24"/>
          <w:u w:val="single"/>
        </w:rPr>
        <w:t>Florida Statutes</w:t>
      </w:r>
      <w:r>
        <w:rPr>
          <w:rFonts w:ascii="Times New Roman" w:hAnsi="Times New Roman"/>
          <w:sz w:val="24"/>
          <w:szCs w:val="24"/>
        </w:rPr>
        <w:t xml:space="preserve"> and legislative history of laws, go to </w:t>
      </w:r>
      <w:hyperlink r:id="rId9" w:history="1">
        <w:r w:rsidRPr="00AD0CA3">
          <w:rPr>
            <w:rStyle w:val="Hyperlink"/>
            <w:rFonts w:ascii="Times New Roman" w:hAnsi="Times New Roman"/>
            <w:sz w:val="24"/>
            <w:szCs w:val="24"/>
          </w:rPr>
          <w:t>http://www.leg.state.fl.us/Welcome/index.cfm?CFID=139206087&amp;CFTOKEN=54103585</w:t>
        </w:r>
      </w:hyperlink>
      <w:r>
        <w:rPr>
          <w:rFonts w:ascii="Times New Roman" w:hAnsi="Times New Roman"/>
          <w:sz w:val="24"/>
          <w:szCs w:val="24"/>
        </w:rPr>
        <w:t xml:space="preserve"> and select bills or statutes, etc. </w:t>
      </w:r>
    </w:p>
    <w:p w:rsidR="00F35E87" w:rsidRPr="00F35E87" w:rsidRDefault="00F35E87" w:rsidP="00F35E87">
      <w:pPr>
        <w:spacing w:after="0" w:line="240" w:lineRule="auto"/>
        <w:contextualSpacing/>
        <w:rPr>
          <w:rFonts w:ascii="Times New Roman" w:hAnsi="Times New Roman"/>
        </w:rPr>
      </w:pPr>
    </w:p>
    <w:p w:rsidR="00447C0F" w:rsidRPr="00447C0F" w:rsidRDefault="00447C0F" w:rsidP="00E35207">
      <w:pPr>
        <w:widowControl w:val="0"/>
        <w:autoSpaceDE w:val="0"/>
        <w:autoSpaceDN w:val="0"/>
        <w:adjustRightInd w:val="0"/>
        <w:spacing w:after="0" w:line="240" w:lineRule="auto"/>
        <w:jc w:val="both"/>
        <w:rPr>
          <w:rFonts w:ascii="Times New Roman" w:hAnsi="Times New Roman"/>
          <w:sz w:val="24"/>
          <w:szCs w:val="24"/>
        </w:rPr>
      </w:pPr>
      <w:r w:rsidRPr="00447C0F">
        <w:rPr>
          <w:rFonts w:ascii="Times New Roman" w:hAnsi="Times New Roman"/>
          <w:b/>
          <w:sz w:val="24"/>
          <w:szCs w:val="24"/>
          <w:u w:val="single"/>
        </w:rPr>
        <w:t>SB 856/HB 621</w:t>
      </w:r>
    </w:p>
    <w:p w:rsidR="00447C0F" w:rsidRPr="00447C0F" w:rsidRDefault="00447C0F" w:rsidP="00E35207">
      <w:pPr>
        <w:widowControl w:val="0"/>
        <w:autoSpaceDE w:val="0"/>
        <w:autoSpaceDN w:val="0"/>
        <w:adjustRightInd w:val="0"/>
        <w:spacing w:after="0" w:line="240" w:lineRule="auto"/>
        <w:jc w:val="both"/>
        <w:rPr>
          <w:rFonts w:ascii="Times New Roman" w:hAnsi="Times New Roman"/>
          <w:sz w:val="24"/>
          <w:szCs w:val="24"/>
        </w:rPr>
      </w:pPr>
      <w:r w:rsidRPr="00447C0F">
        <w:rPr>
          <w:rFonts w:ascii="Times New Roman" w:hAnsi="Times New Roman"/>
          <w:sz w:val="24"/>
          <w:szCs w:val="24"/>
        </w:rPr>
        <w:t xml:space="preserve">These bills expand the definition of blighted for creation of CRA's to include land </w:t>
      </w:r>
      <w:r w:rsidR="00E35207">
        <w:rPr>
          <w:rFonts w:ascii="Times New Roman" w:hAnsi="Times New Roman"/>
          <w:sz w:val="24"/>
          <w:szCs w:val="24"/>
        </w:rPr>
        <w:t xml:space="preserve">which is </w:t>
      </w:r>
      <w:r w:rsidRPr="00447C0F">
        <w:rPr>
          <w:rFonts w:ascii="Times New Roman" w:hAnsi="Times New Roman"/>
          <w:sz w:val="24"/>
          <w:szCs w:val="24"/>
        </w:rPr>
        <w:t>formerly a military installation, and adjacent to a zoological park owned by a county</w:t>
      </w:r>
      <w:r w:rsidR="00E35207">
        <w:rPr>
          <w:rFonts w:ascii="Times New Roman" w:hAnsi="Times New Roman"/>
          <w:sz w:val="24"/>
          <w:szCs w:val="24"/>
        </w:rPr>
        <w:t xml:space="preserve"> (written for Miami Dade County project)</w:t>
      </w:r>
      <w:r w:rsidRPr="00447C0F">
        <w:rPr>
          <w:rFonts w:ascii="Times New Roman" w:hAnsi="Times New Roman"/>
          <w:sz w:val="24"/>
          <w:szCs w:val="24"/>
        </w:rPr>
        <w:t>. The House bill has</w:t>
      </w:r>
      <w:r w:rsidR="00E35207">
        <w:rPr>
          <w:rFonts w:ascii="Times New Roman" w:hAnsi="Times New Roman"/>
          <w:sz w:val="24"/>
          <w:szCs w:val="24"/>
        </w:rPr>
        <w:t xml:space="preserve"> four</w:t>
      </w:r>
      <w:r w:rsidRPr="00447C0F">
        <w:rPr>
          <w:rFonts w:ascii="Times New Roman" w:hAnsi="Times New Roman"/>
          <w:sz w:val="24"/>
          <w:szCs w:val="24"/>
        </w:rPr>
        <w:t xml:space="preserve"> committee references and has not been heard yet. It is likely dead for the year. </w:t>
      </w:r>
      <w:r w:rsidR="00E35207">
        <w:rPr>
          <w:rFonts w:ascii="Times New Roman" w:hAnsi="Times New Roman"/>
          <w:sz w:val="24"/>
          <w:szCs w:val="24"/>
        </w:rPr>
        <w:t xml:space="preserve">However, </w:t>
      </w:r>
      <w:r w:rsidRPr="00447C0F">
        <w:rPr>
          <w:rFonts w:ascii="Times New Roman" w:hAnsi="Times New Roman"/>
          <w:sz w:val="24"/>
          <w:szCs w:val="24"/>
        </w:rPr>
        <w:t>Sen</w:t>
      </w:r>
      <w:r w:rsidR="00E35207">
        <w:rPr>
          <w:rFonts w:ascii="Times New Roman" w:hAnsi="Times New Roman"/>
          <w:sz w:val="24"/>
          <w:szCs w:val="24"/>
        </w:rPr>
        <w:t xml:space="preserve">ator </w:t>
      </w:r>
      <w:r w:rsidRPr="00447C0F">
        <w:rPr>
          <w:rFonts w:ascii="Times New Roman" w:hAnsi="Times New Roman"/>
          <w:sz w:val="24"/>
          <w:szCs w:val="24"/>
        </w:rPr>
        <w:t>Abruzzo offered</w:t>
      </w:r>
      <w:r w:rsidR="00E35207">
        <w:rPr>
          <w:rFonts w:ascii="Times New Roman" w:hAnsi="Times New Roman"/>
          <w:sz w:val="24"/>
          <w:szCs w:val="24"/>
        </w:rPr>
        <w:t>,</w:t>
      </w:r>
      <w:r w:rsidRPr="00447C0F">
        <w:rPr>
          <w:rFonts w:ascii="Times New Roman" w:hAnsi="Times New Roman"/>
          <w:sz w:val="24"/>
          <w:szCs w:val="24"/>
        </w:rPr>
        <w:t xml:space="preserve"> but withdrew</w:t>
      </w:r>
      <w:r w:rsidR="00E35207">
        <w:rPr>
          <w:rFonts w:ascii="Times New Roman" w:hAnsi="Times New Roman"/>
          <w:sz w:val="24"/>
          <w:szCs w:val="24"/>
        </w:rPr>
        <w:t>,</w:t>
      </w:r>
      <w:r w:rsidRPr="00447C0F">
        <w:rPr>
          <w:rFonts w:ascii="Times New Roman" w:hAnsi="Times New Roman"/>
          <w:sz w:val="24"/>
          <w:szCs w:val="24"/>
        </w:rPr>
        <w:t xml:space="preserve"> an amendment </w:t>
      </w:r>
      <w:r w:rsidR="00E35207">
        <w:rPr>
          <w:rFonts w:ascii="Times New Roman" w:hAnsi="Times New Roman"/>
          <w:sz w:val="24"/>
          <w:szCs w:val="24"/>
        </w:rPr>
        <w:t xml:space="preserve">on the senate bill </w:t>
      </w:r>
      <w:r w:rsidRPr="00447C0F">
        <w:rPr>
          <w:rFonts w:ascii="Times New Roman" w:hAnsi="Times New Roman"/>
          <w:sz w:val="24"/>
          <w:szCs w:val="24"/>
        </w:rPr>
        <w:t xml:space="preserve">which </w:t>
      </w:r>
      <w:r w:rsidR="00E35207">
        <w:rPr>
          <w:rFonts w:ascii="Times New Roman" w:hAnsi="Times New Roman"/>
          <w:sz w:val="24"/>
          <w:szCs w:val="24"/>
        </w:rPr>
        <w:t xml:space="preserve">would </w:t>
      </w:r>
      <w:r w:rsidRPr="00447C0F">
        <w:rPr>
          <w:rFonts w:ascii="Times New Roman" w:hAnsi="Times New Roman"/>
          <w:sz w:val="24"/>
          <w:szCs w:val="24"/>
        </w:rPr>
        <w:t xml:space="preserve">provide that an inspector general or internal auditor of a city or county </w:t>
      </w:r>
      <w:r w:rsidR="00E35207">
        <w:rPr>
          <w:rFonts w:ascii="Times New Roman" w:hAnsi="Times New Roman"/>
          <w:sz w:val="24"/>
          <w:szCs w:val="24"/>
        </w:rPr>
        <w:t xml:space="preserve">has jurisdiction over, and </w:t>
      </w:r>
      <w:r w:rsidRPr="00447C0F">
        <w:rPr>
          <w:rFonts w:ascii="Times New Roman" w:hAnsi="Times New Roman"/>
          <w:sz w:val="24"/>
          <w:szCs w:val="24"/>
        </w:rPr>
        <w:t>may audit</w:t>
      </w:r>
      <w:r w:rsidR="00E35207">
        <w:rPr>
          <w:rFonts w:ascii="Times New Roman" w:hAnsi="Times New Roman"/>
          <w:sz w:val="24"/>
          <w:szCs w:val="24"/>
        </w:rPr>
        <w:t>,</w:t>
      </w:r>
      <w:r w:rsidRPr="00447C0F">
        <w:rPr>
          <w:rFonts w:ascii="Times New Roman" w:hAnsi="Times New Roman"/>
          <w:sz w:val="24"/>
          <w:szCs w:val="24"/>
        </w:rPr>
        <w:t xml:space="preserve"> any CRA created by that city or county. </w:t>
      </w:r>
      <w:r w:rsidR="00E35207">
        <w:rPr>
          <w:rFonts w:ascii="Times New Roman" w:hAnsi="Times New Roman"/>
          <w:sz w:val="24"/>
          <w:szCs w:val="24"/>
        </w:rPr>
        <w:t xml:space="preserve">This could be related to a recent audit of the Delray Beach CRA pursued by the Senator, but we are opposed to the change.  The language in the amendment seems to make broader, although unintended, statutory changes to the status of CRAs legally.  </w:t>
      </w:r>
      <w:r w:rsidRPr="00447C0F">
        <w:rPr>
          <w:rFonts w:ascii="Times New Roman" w:hAnsi="Times New Roman"/>
          <w:sz w:val="24"/>
          <w:szCs w:val="24"/>
        </w:rPr>
        <w:t xml:space="preserve">The Senate bill now goes to Senate Appropriations. </w:t>
      </w:r>
    </w:p>
    <w:p w:rsidR="00447C0F" w:rsidRPr="00447C0F" w:rsidRDefault="00447C0F" w:rsidP="00E35207">
      <w:pPr>
        <w:widowControl w:val="0"/>
        <w:autoSpaceDE w:val="0"/>
        <w:autoSpaceDN w:val="0"/>
        <w:adjustRightInd w:val="0"/>
        <w:spacing w:after="0" w:line="240" w:lineRule="auto"/>
        <w:jc w:val="both"/>
        <w:rPr>
          <w:rFonts w:ascii="Times New Roman" w:hAnsi="Times New Roman"/>
          <w:sz w:val="24"/>
          <w:szCs w:val="24"/>
        </w:rPr>
      </w:pPr>
    </w:p>
    <w:p w:rsidR="00447C0F" w:rsidRPr="00447C0F" w:rsidRDefault="00447C0F" w:rsidP="00E35207">
      <w:pPr>
        <w:widowControl w:val="0"/>
        <w:autoSpaceDE w:val="0"/>
        <w:autoSpaceDN w:val="0"/>
        <w:adjustRightInd w:val="0"/>
        <w:spacing w:after="0" w:line="240" w:lineRule="auto"/>
        <w:jc w:val="both"/>
        <w:rPr>
          <w:rFonts w:ascii="Times New Roman" w:hAnsi="Times New Roman"/>
          <w:b/>
          <w:sz w:val="24"/>
          <w:szCs w:val="24"/>
          <w:u w:val="single"/>
        </w:rPr>
      </w:pPr>
      <w:r w:rsidRPr="00447C0F">
        <w:rPr>
          <w:rFonts w:ascii="Times New Roman" w:hAnsi="Times New Roman"/>
          <w:b/>
          <w:sz w:val="24"/>
          <w:szCs w:val="24"/>
          <w:u w:val="single"/>
        </w:rPr>
        <w:t>SB 934/HB 183</w:t>
      </w:r>
    </w:p>
    <w:p w:rsidR="00447C0F" w:rsidRDefault="003F75C7" w:rsidP="00E35207">
      <w:pPr>
        <w:widowControl w:val="0"/>
        <w:autoSpaceDE w:val="0"/>
        <w:autoSpaceDN w:val="0"/>
        <w:adjustRightInd w:val="0"/>
        <w:spacing w:after="0" w:line="240" w:lineRule="auto"/>
        <w:jc w:val="both"/>
        <w:rPr>
          <w:rFonts w:ascii="Times New Roman" w:hAnsi="Times New Roman"/>
          <w:sz w:val="24"/>
          <w:szCs w:val="24"/>
        </w:rPr>
      </w:pPr>
      <w:hyperlink r:id="rId10" w:history="1">
        <w:r w:rsidR="00F35E87" w:rsidRPr="00AD0CA3">
          <w:rPr>
            <w:rStyle w:val="Hyperlink"/>
            <w:rFonts w:ascii="Times New Roman" w:hAnsi="Times New Roman"/>
            <w:sz w:val="24"/>
            <w:szCs w:val="24"/>
          </w:rPr>
          <w:t>http://www.flsenate.gov/Session/Bill/2013/0934</w:t>
        </w:r>
      </w:hyperlink>
    </w:p>
    <w:p w:rsidR="00F35E87" w:rsidRDefault="003F75C7" w:rsidP="00E35207">
      <w:pPr>
        <w:widowControl w:val="0"/>
        <w:autoSpaceDE w:val="0"/>
        <w:autoSpaceDN w:val="0"/>
        <w:adjustRightInd w:val="0"/>
        <w:spacing w:after="0" w:line="240" w:lineRule="auto"/>
        <w:jc w:val="both"/>
        <w:rPr>
          <w:rFonts w:ascii="Times New Roman" w:hAnsi="Times New Roman"/>
          <w:sz w:val="24"/>
          <w:szCs w:val="24"/>
        </w:rPr>
      </w:pPr>
      <w:hyperlink r:id="rId11" w:history="1">
        <w:r w:rsidR="00F35E87" w:rsidRPr="00AD0CA3">
          <w:rPr>
            <w:rStyle w:val="Hyperlink"/>
            <w:rFonts w:ascii="Times New Roman" w:hAnsi="Times New Roman"/>
            <w:sz w:val="24"/>
            <w:szCs w:val="24"/>
          </w:rPr>
          <w:t>http://www.flsenate.gov/Session/Bill/2013/0183</w:t>
        </w:r>
      </w:hyperlink>
    </w:p>
    <w:p w:rsidR="00447C0F" w:rsidRPr="00447C0F" w:rsidRDefault="00447C0F" w:rsidP="00E35207">
      <w:pPr>
        <w:widowControl w:val="0"/>
        <w:autoSpaceDE w:val="0"/>
        <w:autoSpaceDN w:val="0"/>
        <w:adjustRightInd w:val="0"/>
        <w:spacing w:after="0" w:line="240" w:lineRule="auto"/>
        <w:jc w:val="both"/>
        <w:rPr>
          <w:rFonts w:ascii="Times New Roman" w:hAnsi="Times New Roman"/>
          <w:sz w:val="24"/>
          <w:szCs w:val="24"/>
        </w:rPr>
      </w:pPr>
      <w:r w:rsidRPr="00447C0F">
        <w:rPr>
          <w:rFonts w:ascii="Times New Roman" w:hAnsi="Times New Roman"/>
          <w:sz w:val="24"/>
          <w:szCs w:val="24"/>
        </w:rPr>
        <w:t>These bills provide for relaxed storm water permitting for redevelopment. Both bills are on the calendars of their respective bodies and it looks like, after 2 years of trying, we may be able to see these bills become law.</w:t>
      </w:r>
    </w:p>
    <w:p w:rsidR="00447C0F" w:rsidRPr="00447C0F" w:rsidRDefault="00447C0F" w:rsidP="00E35207">
      <w:pPr>
        <w:widowControl w:val="0"/>
        <w:autoSpaceDE w:val="0"/>
        <w:autoSpaceDN w:val="0"/>
        <w:adjustRightInd w:val="0"/>
        <w:spacing w:after="0" w:line="240" w:lineRule="auto"/>
        <w:jc w:val="both"/>
        <w:rPr>
          <w:rFonts w:ascii="Times New Roman" w:hAnsi="Times New Roman"/>
          <w:sz w:val="24"/>
          <w:szCs w:val="24"/>
        </w:rPr>
      </w:pPr>
    </w:p>
    <w:p w:rsidR="00447C0F" w:rsidRPr="00F35E87" w:rsidRDefault="00447C0F" w:rsidP="00E35207">
      <w:pPr>
        <w:widowControl w:val="0"/>
        <w:autoSpaceDE w:val="0"/>
        <w:autoSpaceDN w:val="0"/>
        <w:adjustRightInd w:val="0"/>
        <w:spacing w:after="0" w:line="240" w:lineRule="auto"/>
        <w:jc w:val="both"/>
        <w:rPr>
          <w:rFonts w:ascii="Times New Roman" w:hAnsi="Times New Roman"/>
          <w:sz w:val="24"/>
          <w:szCs w:val="24"/>
        </w:rPr>
      </w:pPr>
      <w:r w:rsidRPr="00F35E87">
        <w:rPr>
          <w:rFonts w:ascii="Times New Roman" w:hAnsi="Times New Roman"/>
          <w:b/>
          <w:sz w:val="24"/>
          <w:szCs w:val="24"/>
          <w:u w:val="single"/>
        </w:rPr>
        <w:t>CDBG</w:t>
      </w:r>
    </w:p>
    <w:p w:rsidR="00F35E87" w:rsidRDefault="00F35E87" w:rsidP="00F35E87">
      <w:pPr>
        <w:pStyle w:val="Default"/>
        <w:rPr>
          <w:rFonts w:ascii="Times New Roman" w:hAnsi="Times New Roman" w:cs="Times New Roman"/>
        </w:rPr>
      </w:pPr>
      <w:r w:rsidRPr="00F35E87">
        <w:rPr>
          <w:rFonts w:ascii="Times New Roman" w:eastAsia="Times New Roman" w:hAnsi="Times New Roman" w:cs="Times New Roman"/>
        </w:rPr>
        <w:t xml:space="preserve">For the latest, refer to </w:t>
      </w:r>
      <w:r w:rsidRPr="00F35E87">
        <w:rPr>
          <w:rFonts w:ascii="Times New Roman" w:hAnsi="Times New Roman" w:cs="Times New Roman"/>
        </w:rPr>
        <w:t>CS/HB 7007</w:t>
      </w:r>
      <w:r>
        <w:rPr>
          <w:rFonts w:ascii="Times New Roman" w:hAnsi="Times New Roman" w:cs="Times New Roman"/>
        </w:rPr>
        <w:t xml:space="preserve"> at </w:t>
      </w:r>
      <w:hyperlink r:id="rId12" w:history="1">
        <w:r w:rsidRPr="00AD0CA3">
          <w:rPr>
            <w:rStyle w:val="Hyperlink"/>
            <w:rFonts w:ascii="Times New Roman" w:hAnsi="Times New Roman" w:cs="Times New Roman"/>
          </w:rPr>
          <w:t>http://www.flsenate.gov/Session/</w:t>
        </w:r>
      </w:hyperlink>
    </w:p>
    <w:p w:rsidR="00447C0F" w:rsidRPr="00F35E87" w:rsidRDefault="00E35207" w:rsidP="00E35207">
      <w:pPr>
        <w:widowControl w:val="0"/>
        <w:autoSpaceDE w:val="0"/>
        <w:autoSpaceDN w:val="0"/>
        <w:adjustRightInd w:val="0"/>
        <w:spacing w:after="0" w:line="240" w:lineRule="auto"/>
        <w:jc w:val="both"/>
        <w:rPr>
          <w:rFonts w:ascii="Times New Roman" w:hAnsi="Times New Roman"/>
          <w:sz w:val="24"/>
          <w:szCs w:val="24"/>
        </w:rPr>
      </w:pPr>
      <w:r w:rsidRPr="00F35E87">
        <w:rPr>
          <w:rFonts w:ascii="Times New Roman" w:hAnsi="Times New Roman"/>
          <w:sz w:val="24"/>
          <w:szCs w:val="24"/>
        </w:rPr>
        <w:t xml:space="preserve">The </w:t>
      </w:r>
      <w:r w:rsidR="00447C0F" w:rsidRPr="00F35E87">
        <w:rPr>
          <w:rFonts w:ascii="Times New Roman" w:hAnsi="Times New Roman"/>
          <w:sz w:val="24"/>
          <w:szCs w:val="24"/>
        </w:rPr>
        <w:t xml:space="preserve">Governor's office </w:t>
      </w:r>
      <w:r w:rsidRPr="00F35E87">
        <w:rPr>
          <w:rFonts w:ascii="Times New Roman" w:hAnsi="Times New Roman"/>
          <w:sz w:val="24"/>
          <w:szCs w:val="24"/>
        </w:rPr>
        <w:t xml:space="preserve">and the </w:t>
      </w:r>
      <w:r w:rsidR="00447C0F" w:rsidRPr="00F35E87">
        <w:rPr>
          <w:rFonts w:ascii="Times New Roman" w:hAnsi="Times New Roman"/>
          <w:sz w:val="24"/>
          <w:szCs w:val="24"/>
        </w:rPr>
        <w:t xml:space="preserve">Department of Economic Opportunity </w:t>
      </w:r>
      <w:r w:rsidRPr="00F35E87">
        <w:rPr>
          <w:rFonts w:ascii="Times New Roman" w:hAnsi="Times New Roman"/>
          <w:sz w:val="24"/>
          <w:szCs w:val="24"/>
        </w:rPr>
        <w:t xml:space="preserve">(DEO) have suggested changes to give broad authority to the department regarding Community Development Block Grant (CDBG) grant awards.  The original language in the </w:t>
      </w:r>
      <w:r w:rsidR="00447C0F" w:rsidRPr="00F35E87">
        <w:rPr>
          <w:rFonts w:ascii="Times New Roman" w:hAnsi="Times New Roman"/>
          <w:sz w:val="24"/>
          <w:szCs w:val="24"/>
        </w:rPr>
        <w:t xml:space="preserve">bill would have eliminated any statutory criteria for distribution of CDBG grants, leaving DEO with unbridled discretion, subject only to Federal guidelines, in the distribution of these funds. DEO opposed the </w:t>
      </w:r>
      <w:r w:rsidRPr="00F35E87">
        <w:rPr>
          <w:rFonts w:ascii="Times New Roman" w:hAnsi="Times New Roman"/>
          <w:sz w:val="24"/>
          <w:szCs w:val="24"/>
        </w:rPr>
        <w:t xml:space="preserve">FRA’s suggested </w:t>
      </w:r>
      <w:r w:rsidR="00447C0F" w:rsidRPr="00F35E87">
        <w:rPr>
          <w:rFonts w:ascii="Times New Roman" w:hAnsi="Times New Roman"/>
          <w:sz w:val="24"/>
          <w:szCs w:val="24"/>
        </w:rPr>
        <w:t>deletion of that language, but Chairman Patronis in the House eliminated the DEO language, leaving current statutory criteria intact.</w:t>
      </w:r>
      <w:r w:rsidRPr="00F35E87">
        <w:rPr>
          <w:rFonts w:ascii="Times New Roman" w:hAnsi="Times New Roman"/>
          <w:sz w:val="24"/>
          <w:szCs w:val="24"/>
        </w:rPr>
        <w:t xml:space="preserve">  We will see if it appears again, and what the final language will be.  The FRA is front and center on these negotiations, with the Florida League of Cities.</w:t>
      </w:r>
    </w:p>
    <w:p w:rsidR="00447C0F" w:rsidRPr="00F35E87" w:rsidRDefault="00447C0F" w:rsidP="00E35207">
      <w:pPr>
        <w:widowControl w:val="0"/>
        <w:autoSpaceDE w:val="0"/>
        <w:autoSpaceDN w:val="0"/>
        <w:adjustRightInd w:val="0"/>
        <w:spacing w:after="0" w:line="240" w:lineRule="auto"/>
        <w:jc w:val="both"/>
        <w:rPr>
          <w:rFonts w:ascii="Times New Roman" w:hAnsi="Times New Roman"/>
          <w:sz w:val="24"/>
          <w:szCs w:val="24"/>
        </w:rPr>
      </w:pPr>
    </w:p>
    <w:p w:rsidR="00447C0F" w:rsidRPr="002B5EA7" w:rsidRDefault="00447C0F" w:rsidP="00E35207">
      <w:pPr>
        <w:widowControl w:val="0"/>
        <w:autoSpaceDE w:val="0"/>
        <w:autoSpaceDN w:val="0"/>
        <w:adjustRightInd w:val="0"/>
        <w:spacing w:after="0" w:line="240" w:lineRule="auto"/>
        <w:jc w:val="both"/>
        <w:rPr>
          <w:rFonts w:ascii="Times New Roman" w:hAnsi="Times New Roman"/>
          <w:sz w:val="24"/>
          <w:szCs w:val="24"/>
        </w:rPr>
      </w:pPr>
      <w:r w:rsidRPr="002B5EA7">
        <w:rPr>
          <w:rFonts w:ascii="Times New Roman" w:hAnsi="Times New Roman"/>
          <w:b/>
          <w:sz w:val="24"/>
          <w:szCs w:val="24"/>
          <w:u w:val="single"/>
        </w:rPr>
        <w:t>Brownfields</w:t>
      </w:r>
    </w:p>
    <w:p w:rsidR="00447C0F" w:rsidRPr="002B5EA7" w:rsidRDefault="00447C0F" w:rsidP="002B5EA7">
      <w:pPr>
        <w:widowControl w:val="0"/>
        <w:autoSpaceDE w:val="0"/>
        <w:autoSpaceDN w:val="0"/>
        <w:adjustRightInd w:val="0"/>
        <w:spacing w:after="0" w:line="240" w:lineRule="auto"/>
        <w:jc w:val="both"/>
        <w:rPr>
          <w:rFonts w:ascii="Times New Roman" w:hAnsi="Times New Roman"/>
          <w:sz w:val="24"/>
          <w:szCs w:val="24"/>
        </w:rPr>
      </w:pPr>
      <w:r w:rsidRPr="002B5EA7">
        <w:rPr>
          <w:rFonts w:ascii="Times New Roman" w:hAnsi="Times New Roman"/>
          <w:sz w:val="24"/>
          <w:szCs w:val="24"/>
        </w:rPr>
        <w:t xml:space="preserve">SB 406 contains language substantially limiting the geographic area within which Brownfield clean up funds can be expended. The House bill contains no such provisions. We are supporting the efforts of the Florida Brownfields Association to strike or amend the Senate language. </w:t>
      </w:r>
    </w:p>
    <w:p w:rsidR="002B5EA7" w:rsidRPr="002B5EA7" w:rsidRDefault="002B5EA7" w:rsidP="002B5EA7">
      <w:pPr>
        <w:widowControl w:val="0"/>
        <w:autoSpaceDE w:val="0"/>
        <w:autoSpaceDN w:val="0"/>
        <w:adjustRightInd w:val="0"/>
        <w:spacing w:after="0" w:line="240" w:lineRule="auto"/>
        <w:jc w:val="both"/>
        <w:rPr>
          <w:rFonts w:ascii="Times New Roman" w:hAnsi="Times New Roman"/>
          <w:sz w:val="24"/>
          <w:szCs w:val="24"/>
        </w:rPr>
      </w:pPr>
    </w:p>
    <w:p w:rsidR="002B5EA7" w:rsidRPr="00F35E87" w:rsidRDefault="002B5EA7" w:rsidP="002B5EA7">
      <w:pPr>
        <w:spacing w:after="0" w:line="240" w:lineRule="auto"/>
        <w:rPr>
          <w:rFonts w:ascii="Times New Roman" w:hAnsi="Times New Roman"/>
          <w:sz w:val="24"/>
          <w:szCs w:val="24"/>
        </w:rPr>
      </w:pPr>
      <w:r w:rsidRPr="002B5EA7">
        <w:rPr>
          <w:rFonts w:ascii="Times New Roman" w:hAnsi="Times New Roman"/>
          <w:sz w:val="24"/>
          <w:szCs w:val="24"/>
        </w:rPr>
        <w:t>An amendment (Rep. Trujillo) containing the original Senate proposed Brownfield language has been proposed to HB 7007, which is being heard in a House committee today.   We are closely monitoring this.</w:t>
      </w:r>
      <w:r>
        <w:rPr>
          <w:rFonts w:ascii="Times New Roman" w:hAnsi="Times New Roman"/>
          <w:sz w:val="24"/>
          <w:szCs w:val="24"/>
        </w:rPr>
        <w:t xml:space="preserve">   </w:t>
      </w:r>
      <w:r w:rsidRPr="002B5EA7">
        <w:rPr>
          <w:rFonts w:ascii="Times New Roman" w:hAnsi="Times New Roman"/>
          <w:sz w:val="24"/>
          <w:szCs w:val="24"/>
        </w:rPr>
        <w:t>Please keep your local governments, businesses, and clients abreast if they may be affected by the proposed changes to the Brownfield Job Bonus and the building materials sales tax refund</w:t>
      </w:r>
      <w:r w:rsidRPr="00F35E87">
        <w:rPr>
          <w:rFonts w:ascii="Times New Roman" w:hAnsi="Times New Roman"/>
          <w:sz w:val="24"/>
          <w:szCs w:val="24"/>
        </w:rPr>
        <w:t>.   In addition, if you have a lobbyist involved or working on this issue ask them to contac</w:t>
      </w:r>
      <w:r w:rsidR="00F35E87">
        <w:rPr>
          <w:rFonts w:ascii="Times New Roman" w:hAnsi="Times New Roman"/>
          <w:sz w:val="24"/>
          <w:szCs w:val="24"/>
        </w:rPr>
        <w:t>t lobbyist</w:t>
      </w:r>
      <w:r w:rsidRPr="00F35E87">
        <w:rPr>
          <w:rFonts w:ascii="Times New Roman" w:hAnsi="Times New Roman"/>
          <w:sz w:val="24"/>
          <w:szCs w:val="24"/>
        </w:rPr>
        <w:t xml:space="preserve"> Bo Bohannon at the Capitol.  </w:t>
      </w:r>
    </w:p>
    <w:p w:rsidR="00F35E87" w:rsidRDefault="00F35E87" w:rsidP="00E35207">
      <w:pPr>
        <w:widowControl w:val="0"/>
        <w:autoSpaceDE w:val="0"/>
        <w:autoSpaceDN w:val="0"/>
        <w:adjustRightInd w:val="0"/>
        <w:spacing w:after="0" w:line="240" w:lineRule="auto"/>
        <w:jc w:val="both"/>
        <w:rPr>
          <w:rFonts w:ascii="Times New Roman" w:hAnsi="Times New Roman"/>
          <w:sz w:val="24"/>
          <w:szCs w:val="24"/>
        </w:rPr>
      </w:pPr>
    </w:p>
    <w:p w:rsidR="00F35E87" w:rsidRPr="00EB1EBF" w:rsidRDefault="00F35E87" w:rsidP="00E35207">
      <w:pPr>
        <w:widowControl w:val="0"/>
        <w:autoSpaceDE w:val="0"/>
        <w:autoSpaceDN w:val="0"/>
        <w:adjustRightInd w:val="0"/>
        <w:spacing w:after="0" w:line="240" w:lineRule="auto"/>
        <w:jc w:val="both"/>
        <w:rPr>
          <w:rFonts w:ascii="Times New Roman" w:hAnsi="Times New Roman"/>
          <w:i/>
          <w:sz w:val="24"/>
          <w:szCs w:val="24"/>
        </w:rPr>
      </w:pPr>
      <w:r w:rsidRPr="00EB1EBF">
        <w:rPr>
          <w:rFonts w:ascii="Times New Roman" w:hAnsi="Times New Roman"/>
          <w:i/>
          <w:sz w:val="24"/>
          <w:szCs w:val="24"/>
        </w:rPr>
        <w:t xml:space="preserve">For more information, contact Carol Westmoreland, FRA Executive Director, at </w:t>
      </w:r>
      <w:hyperlink r:id="rId13" w:history="1">
        <w:r w:rsidRPr="00EB1EBF">
          <w:rPr>
            <w:rStyle w:val="Hyperlink"/>
            <w:rFonts w:ascii="Times New Roman" w:hAnsi="Times New Roman"/>
            <w:i/>
            <w:sz w:val="24"/>
            <w:szCs w:val="24"/>
          </w:rPr>
          <w:t>cwestmoreland@flcities.com</w:t>
        </w:r>
      </w:hyperlink>
      <w:r w:rsidRPr="00EB1EBF">
        <w:rPr>
          <w:rFonts w:ascii="Times New Roman" w:hAnsi="Times New Roman"/>
          <w:i/>
          <w:sz w:val="24"/>
          <w:szCs w:val="24"/>
        </w:rPr>
        <w:t xml:space="preserve"> or 850-570-7206.</w:t>
      </w:r>
    </w:p>
    <w:p w:rsidR="00B467F0" w:rsidRPr="00447C0F" w:rsidRDefault="00B467F0" w:rsidP="00E35207">
      <w:pPr>
        <w:spacing w:after="0" w:line="240" w:lineRule="auto"/>
        <w:contextualSpacing/>
        <w:jc w:val="both"/>
        <w:rPr>
          <w:rFonts w:ascii="Times New Roman" w:hAnsi="Times New Roman"/>
        </w:rPr>
      </w:pPr>
    </w:p>
    <w:sectPr w:rsidR="00B467F0" w:rsidRPr="00447C0F" w:rsidSect="00E3520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5E3" w:rsidRDefault="005405E3" w:rsidP="000F3F1F">
      <w:pPr>
        <w:spacing w:after="0" w:line="240" w:lineRule="auto"/>
      </w:pPr>
      <w:r>
        <w:separator/>
      </w:r>
    </w:p>
  </w:endnote>
  <w:endnote w:type="continuationSeparator" w:id="0">
    <w:p w:rsidR="005405E3" w:rsidRDefault="005405E3" w:rsidP="000F3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5E3" w:rsidRDefault="005405E3" w:rsidP="000F3F1F">
      <w:pPr>
        <w:spacing w:after="0" w:line="240" w:lineRule="auto"/>
      </w:pPr>
      <w:r>
        <w:separator/>
      </w:r>
    </w:p>
  </w:footnote>
  <w:footnote w:type="continuationSeparator" w:id="0">
    <w:p w:rsidR="005405E3" w:rsidRDefault="005405E3" w:rsidP="000F3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167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72F6"/>
    <w:multiLevelType w:val="hybridMultilevel"/>
    <w:tmpl w:val="5812FF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036A5D"/>
    <w:multiLevelType w:val="hybridMultilevel"/>
    <w:tmpl w:val="4DEE1020"/>
    <w:lvl w:ilvl="0" w:tplc="1976036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1B56137"/>
    <w:multiLevelType w:val="hybridMultilevel"/>
    <w:tmpl w:val="B080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B0CB9"/>
    <w:multiLevelType w:val="hybridMultilevel"/>
    <w:tmpl w:val="9EAA46C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AA00899"/>
    <w:multiLevelType w:val="hybridMultilevel"/>
    <w:tmpl w:val="C3FADEB2"/>
    <w:lvl w:ilvl="0" w:tplc="49128D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AF24E5"/>
    <w:multiLevelType w:val="hybridMultilevel"/>
    <w:tmpl w:val="FF2A8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44349"/>
    <w:multiLevelType w:val="hybridMultilevel"/>
    <w:tmpl w:val="2F6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C6F1D"/>
    <w:multiLevelType w:val="hybridMultilevel"/>
    <w:tmpl w:val="F592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103C76"/>
    <w:multiLevelType w:val="hybridMultilevel"/>
    <w:tmpl w:val="891C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0"/>
  </w:num>
  <w:num w:numId="5">
    <w:abstractNumId w:val="1"/>
  </w:num>
  <w:num w:numId="6">
    <w:abstractNumId w:val="2"/>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6DD0"/>
    <w:rsid w:val="0001587A"/>
    <w:rsid w:val="000452C1"/>
    <w:rsid w:val="000D0D61"/>
    <w:rsid w:val="000D77A8"/>
    <w:rsid w:val="000F3F1F"/>
    <w:rsid w:val="000F7E00"/>
    <w:rsid w:val="00112613"/>
    <w:rsid w:val="00133E45"/>
    <w:rsid w:val="00162236"/>
    <w:rsid w:val="00162D8B"/>
    <w:rsid w:val="001C1E72"/>
    <w:rsid w:val="001D00E4"/>
    <w:rsid w:val="001D084F"/>
    <w:rsid w:val="001D7C28"/>
    <w:rsid w:val="001E4882"/>
    <w:rsid w:val="0021418B"/>
    <w:rsid w:val="002209AD"/>
    <w:rsid w:val="00281BA7"/>
    <w:rsid w:val="00287A60"/>
    <w:rsid w:val="00290AEC"/>
    <w:rsid w:val="002B3E53"/>
    <w:rsid w:val="002B5EA7"/>
    <w:rsid w:val="002B625F"/>
    <w:rsid w:val="002F05C5"/>
    <w:rsid w:val="00346702"/>
    <w:rsid w:val="00352810"/>
    <w:rsid w:val="00355263"/>
    <w:rsid w:val="003746DC"/>
    <w:rsid w:val="003926FA"/>
    <w:rsid w:val="003C3BCF"/>
    <w:rsid w:val="003C7D2F"/>
    <w:rsid w:val="003F75C7"/>
    <w:rsid w:val="00447C0F"/>
    <w:rsid w:val="00484146"/>
    <w:rsid w:val="004B6AD7"/>
    <w:rsid w:val="004C161A"/>
    <w:rsid w:val="005068C5"/>
    <w:rsid w:val="0051362B"/>
    <w:rsid w:val="00520AC5"/>
    <w:rsid w:val="0053385B"/>
    <w:rsid w:val="005405E3"/>
    <w:rsid w:val="00542470"/>
    <w:rsid w:val="0056674D"/>
    <w:rsid w:val="005F2387"/>
    <w:rsid w:val="006274C5"/>
    <w:rsid w:val="006429BA"/>
    <w:rsid w:val="00672A6F"/>
    <w:rsid w:val="006D7BA0"/>
    <w:rsid w:val="006E2391"/>
    <w:rsid w:val="0073213D"/>
    <w:rsid w:val="0075242A"/>
    <w:rsid w:val="00776DD0"/>
    <w:rsid w:val="007F1866"/>
    <w:rsid w:val="00800193"/>
    <w:rsid w:val="00813DD8"/>
    <w:rsid w:val="00817F39"/>
    <w:rsid w:val="00831CD5"/>
    <w:rsid w:val="008367D1"/>
    <w:rsid w:val="00865AA8"/>
    <w:rsid w:val="00883D57"/>
    <w:rsid w:val="008B25A4"/>
    <w:rsid w:val="008D5557"/>
    <w:rsid w:val="008E62A4"/>
    <w:rsid w:val="008F3E71"/>
    <w:rsid w:val="00915528"/>
    <w:rsid w:val="0094640C"/>
    <w:rsid w:val="00955A07"/>
    <w:rsid w:val="0097773A"/>
    <w:rsid w:val="009809F5"/>
    <w:rsid w:val="0099013B"/>
    <w:rsid w:val="009B297B"/>
    <w:rsid w:val="009E7F70"/>
    <w:rsid w:val="00A3065E"/>
    <w:rsid w:val="00A368F6"/>
    <w:rsid w:val="00A370E9"/>
    <w:rsid w:val="00A51DEB"/>
    <w:rsid w:val="00A74C3F"/>
    <w:rsid w:val="00A96D25"/>
    <w:rsid w:val="00AA79E5"/>
    <w:rsid w:val="00AB0B10"/>
    <w:rsid w:val="00B22FFC"/>
    <w:rsid w:val="00B3029B"/>
    <w:rsid w:val="00B335E1"/>
    <w:rsid w:val="00B40EDD"/>
    <w:rsid w:val="00B467F0"/>
    <w:rsid w:val="00BB33C2"/>
    <w:rsid w:val="00BC2561"/>
    <w:rsid w:val="00BF6D0D"/>
    <w:rsid w:val="00C00A1F"/>
    <w:rsid w:val="00C06027"/>
    <w:rsid w:val="00C36F8E"/>
    <w:rsid w:val="00C42B89"/>
    <w:rsid w:val="00C43810"/>
    <w:rsid w:val="00C8041F"/>
    <w:rsid w:val="00C9025B"/>
    <w:rsid w:val="00C9643E"/>
    <w:rsid w:val="00CC7E9F"/>
    <w:rsid w:val="00CD3E0D"/>
    <w:rsid w:val="00CD6D4B"/>
    <w:rsid w:val="00CE407B"/>
    <w:rsid w:val="00D10AFA"/>
    <w:rsid w:val="00D36F81"/>
    <w:rsid w:val="00D52A39"/>
    <w:rsid w:val="00DC50C6"/>
    <w:rsid w:val="00E04E5B"/>
    <w:rsid w:val="00E2111D"/>
    <w:rsid w:val="00E3001F"/>
    <w:rsid w:val="00E30136"/>
    <w:rsid w:val="00E35207"/>
    <w:rsid w:val="00E537DC"/>
    <w:rsid w:val="00EB1CC6"/>
    <w:rsid w:val="00EB1EBF"/>
    <w:rsid w:val="00EC2DF5"/>
    <w:rsid w:val="00EC59E4"/>
    <w:rsid w:val="00EE3DD5"/>
    <w:rsid w:val="00F12988"/>
    <w:rsid w:val="00F35E87"/>
    <w:rsid w:val="00F36156"/>
    <w:rsid w:val="00F807F7"/>
    <w:rsid w:val="00F8752B"/>
    <w:rsid w:val="00F9006F"/>
    <w:rsid w:val="00F90434"/>
    <w:rsid w:val="00FB39E6"/>
    <w:rsid w:val="00FF4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DD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76DD0"/>
    <w:rPr>
      <w:b/>
      <w:bCs/>
    </w:rPr>
  </w:style>
  <w:style w:type="paragraph" w:customStyle="1" w:styleId="ColorfulList-Accent11">
    <w:name w:val="Colorful List - Accent 11"/>
    <w:basedOn w:val="Normal"/>
    <w:uiPriority w:val="34"/>
    <w:qFormat/>
    <w:rsid w:val="0051362B"/>
    <w:pPr>
      <w:ind w:left="720"/>
      <w:contextualSpacing/>
    </w:pPr>
  </w:style>
  <w:style w:type="paragraph" w:styleId="PlainText">
    <w:name w:val="Plain Text"/>
    <w:basedOn w:val="Normal"/>
    <w:link w:val="PlainTextChar"/>
    <w:uiPriority w:val="99"/>
    <w:semiHidden/>
    <w:unhideWhenUsed/>
    <w:rsid w:val="005F2387"/>
    <w:pPr>
      <w:spacing w:after="0" w:line="240" w:lineRule="auto"/>
    </w:pPr>
    <w:rPr>
      <w:rFonts w:ascii="Consolas" w:hAnsi="Consolas"/>
      <w:sz w:val="21"/>
      <w:szCs w:val="21"/>
    </w:rPr>
  </w:style>
  <w:style w:type="character" w:customStyle="1" w:styleId="PlainTextChar">
    <w:name w:val="Plain Text Char"/>
    <w:link w:val="PlainText"/>
    <w:uiPriority w:val="99"/>
    <w:semiHidden/>
    <w:rsid w:val="005F2387"/>
    <w:rPr>
      <w:rFonts w:ascii="Consolas" w:eastAsia="Calibri" w:hAnsi="Consolas" w:cs="Times New Roman"/>
      <w:sz w:val="21"/>
      <w:szCs w:val="21"/>
    </w:rPr>
  </w:style>
  <w:style w:type="paragraph" w:styleId="Header">
    <w:name w:val="header"/>
    <w:basedOn w:val="Normal"/>
    <w:rsid w:val="00162D8B"/>
    <w:pPr>
      <w:tabs>
        <w:tab w:val="center" w:pos="4320"/>
        <w:tab w:val="right" w:pos="8640"/>
      </w:tabs>
    </w:pPr>
  </w:style>
  <w:style w:type="paragraph" w:customStyle="1" w:styleId="DocumentLabel">
    <w:name w:val="Document Label"/>
    <w:basedOn w:val="Normal"/>
    <w:next w:val="Normal"/>
    <w:rsid w:val="00162D8B"/>
    <w:pPr>
      <w:keepNext/>
      <w:keepLines/>
      <w:spacing w:before="400" w:after="120" w:line="240" w:lineRule="atLeast"/>
      <w:ind w:right="835"/>
    </w:pPr>
    <w:rPr>
      <w:rFonts w:ascii="Arial Black" w:eastAsia="Times New Roman" w:hAnsi="Arial Black"/>
      <w:spacing w:val="-5"/>
      <w:kern w:val="28"/>
      <w:sz w:val="96"/>
      <w:szCs w:val="20"/>
    </w:rPr>
  </w:style>
  <w:style w:type="paragraph" w:styleId="BalloonText">
    <w:name w:val="Balloon Text"/>
    <w:basedOn w:val="Normal"/>
    <w:semiHidden/>
    <w:rsid w:val="002B625F"/>
    <w:rPr>
      <w:rFonts w:ascii="Tahoma" w:hAnsi="Tahoma" w:cs="Tahoma"/>
      <w:sz w:val="16"/>
      <w:szCs w:val="16"/>
    </w:rPr>
  </w:style>
  <w:style w:type="paragraph" w:customStyle="1" w:styleId="Default">
    <w:name w:val="Default"/>
    <w:rsid w:val="0056674D"/>
    <w:pPr>
      <w:autoSpaceDE w:val="0"/>
      <w:autoSpaceDN w:val="0"/>
      <w:adjustRightInd w:val="0"/>
    </w:pPr>
    <w:rPr>
      <w:rFonts w:ascii="Verdana" w:hAnsi="Verdana" w:cs="Verdana"/>
      <w:color w:val="000000"/>
      <w:sz w:val="24"/>
      <w:szCs w:val="24"/>
    </w:rPr>
  </w:style>
  <w:style w:type="paragraph" w:styleId="Footer">
    <w:name w:val="footer"/>
    <w:basedOn w:val="Normal"/>
    <w:link w:val="FooterChar"/>
    <w:uiPriority w:val="99"/>
    <w:unhideWhenUsed/>
    <w:rsid w:val="000F3F1F"/>
    <w:pPr>
      <w:tabs>
        <w:tab w:val="center" w:pos="4680"/>
        <w:tab w:val="right" w:pos="9360"/>
      </w:tabs>
    </w:pPr>
  </w:style>
  <w:style w:type="character" w:customStyle="1" w:styleId="FooterChar">
    <w:name w:val="Footer Char"/>
    <w:link w:val="Footer"/>
    <w:uiPriority w:val="99"/>
    <w:rsid w:val="000F3F1F"/>
    <w:rPr>
      <w:sz w:val="22"/>
      <w:szCs w:val="22"/>
    </w:rPr>
  </w:style>
  <w:style w:type="character" w:styleId="Hyperlink">
    <w:name w:val="Hyperlink"/>
    <w:uiPriority w:val="99"/>
    <w:unhideWhenUsed/>
    <w:rsid w:val="00E3001F"/>
    <w:rPr>
      <w:color w:val="0000FF"/>
      <w:u w:val="single"/>
    </w:rPr>
  </w:style>
  <w:style w:type="paragraph" w:customStyle="1" w:styleId="Body1">
    <w:name w:val="Body 1"/>
    <w:rsid w:val="00EC2DF5"/>
    <w:rPr>
      <w:rFonts w:ascii="Helvetica" w:eastAsia="Arial Unicode MS" w:hAnsi="Helvetica"/>
      <w:color w:val="000000"/>
      <w:sz w:val="24"/>
    </w:rPr>
  </w:style>
  <w:style w:type="character" w:styleId="FollowedHyperlink">
    <w:name w:val="FollowedHyperlink"/>
    <w:basedOn w:val="DefaultParagraphFont"/>
    <w:uiPriority w:val="99"/>
    <w:semiHidden/>
    <w:unhideWhenUsed/>
    <w:rsid w:val="00F35E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7434322">
      <w:bodyDiv w:val="1"/>
      <w:marLeft w:val="0"/>
      <w:marRight w:val="0"/>
      <w:marTop w:val="0"/>
      <w:marBottom w:val="0"/>
      <w:divBdr>
        <w:top w:val="none" w:sz="0" w:space="0" w:color="auto"/>
        <w:left w:val="none" w:sz="0" w:space="0" w:color="auto"/>
        <w:bottom w:val="none" w:sz="0" w:space="0" w:color="auto"/>
        <w:right w:val="none" w:sz="0" w:space="0" w:color="auto"/>
      </w:divBdr>
      <w:divsChild>
        <w:div w:id="937252651">
          <w:marLeft w:val="0"/>
          <w:marRight w:val="0"/>
          <w:marTop w:val="0"/>
          <w:marBottom w:val="0"/>
          <w:divBdr>
            <w:top w:val="none" w:sz="0" w:space="0" w:color="auto"/>
            <w:left w:val="none" w:sz="0" w:space="0" w:color="auto"/>
            <w:bottom w:val="none" w:sz="0" w:space="0" w:color="auto"/>
            <w:right w:val="none" w:sz="0" w:space="0" w:color="auto"/>
          </w:divBdr>
          <w:divsChild>
            <w:div w:id="1762531511">
              <w:marLeft w:val="300"/>
              <w:marRight w:val="5400"/>
              <w:marTop w:val="0"/>
              <w:marBottom w:val="0"/>
              <w:divBdr>
                <w:top w:val="none" w:sz="0" w:space="0" w:color="auto"/>
                <w:left w:val="none" w:sz="0" w:space="0" w:color="auto"/>
                <w:bottom w:val="none" w:sz="0" w:space="0" w:color="auto"/>
                <w:right w:val="none" w:sz="0" w:space="0" w:color="auto"/>
              </w:divBdr>
            </w:div>
          </w:divsChild>
        </w:div>
      </w:divsChild>
    </w:div>
    <w:div w:id="917514636">
      <w:bodyDiv w:val="1"/>
      <w:marLeft w:val="0"/>
      <w:marRight w:val="0"/>
      <w:marTop w:val="0"/>
      <w:marBottom w:val="0"/>
      <w:divBdr>
        <w:top w:val="none" w:sz="0" w:space="0" w:color="auto"/>
        <w:left w:val="none" w:sz="0" w:space="0" w:color="auto"/>
        <w:bottom w:val="none" w:sz="0" w:space="0" w:color="auto"/>
        <w:right w:val="none" w:sz="0" w:space="0" w:color="auto"/>
      </w:divBdr>
    </w:div>
    <w:div w:id="1141731650">
      <w:bodyDiv w:val="1"/>
      <w:marLeft w:val="0"/>
      <w:marRight w:val="0"/>
      <w:marTop w:val="0"/>
      <w:marBottom w:val="0"/>
      <w:divBdr>
        <w:top w:val="none" w:sz="0" w:space="0" w:color="auto"/>
        <w:left w:val="none" w:sz="0" w:space="0" w:color="auto"/>
        <w:bottom w:val="none" w:sz="0" w:space="0" w:color="auto"/>
        <w:right w:val="none" w:sz="0" w:space="0" w:color="auto"/>
      </w:divBdr>
      <w:divsChild>
        <w:div w:id="1941914353">
          <w:marLeft w:val="0"/>
          <w:marRight w:val="0"/>
          <w:marTop w:val="0"/>
          <w:marBottom w:val="0"/>
          <w:divBdr>
            <w:top w:val="none" w:sz="0" w:space="0" w:color="auto"/>
            <w:left w:val="none" w:sz="0" w:space="0" w:color="auto"/>
            <w:bottom w:val="none" w:sz="0" w:space="0" w:color="auto"/>
            <w:right w:val="none" w:sz="0" w:space="0" w:color="auto"/>
          </w:divBdr>
          <w:divsChild>
            <w:div w:id="11613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7420">
      <w:bodyDiv w:val="1"/>
      <w:marLeft w:val="0"/>
      <w:marRight w:val="0"/>
      <w:marTop w:val="0"/>
      <w:marBottom w:val="0"/>
      <w:divBdr>
        <w:top w:val="none" w:sz="0" w:space="0" w:color="auto"/>
        <w:left w:val="none" w:sz="0" w:space="0" w:color="auto"/>
        <w:bottom w:val="none" w:sz="0" w:space="0" w:color="auto"/>
        <w:right w:val="none" w:sz="0" w:space="0" w:color="auto"/>
      </w:divBdr>
      <w:divsChild>
        <w:div w:id="335765350">
          <w:marLeft w:val="0"/>
          <w:marRight w:val="0"/>
          <w:marTop w:val="0"/>
          <w:marBottom w:val="0"/>
          <w:divBdr>
            <w:top w:val="none" w:sz="0" w:space="0" w:color="auto"/>
            <w:left w:val="none" w:sz="0" w:space="0" w:color="auto"/>
            <w:bottom w:val="none" w:sz="0" w:space="0" w:color="auto"/>
            <w:right w:val="none" w:sz="0" w:space="0" w:color="auto"/>
          </w:divBdr>
          <w:divsChild>
            <w:div w:id="1551578003">
              <w:marLeft w:val="300"/>
              <w:marRight w:val="54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velopment.net" TargetMode="External"/><Relationship Id="rId13" Type="http://schemas.openxmlformats.org/officeDocument/2006/relationships/hyperlink" Target="mailto:cwestmoreland@flcit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senate.gov/Se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senate.gov/Session/Bill/2013/01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senate.gov/Session/Bill/2013/0934" TargetMode="External"/><Relationship Id="rId4" Type="http://schemas.openxmlformats.org/officeDocument/2006/relationships/settings" Target="settings.xml"/><Relationship Id="rId9" Type="http://schemas.openxmlformats.org/officeDocument/2006/relationships/hyperlink" Target="http://www.leg.state.fl.us/Welcome/index.cfm?CFID=139206087&amp;CFTOKEN=541035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2821-C10C-4872-909A-94E88FED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WILLIAM J</vt:lpstr>
    </vt:vector>
  </TitlesOfParts>
  <Company>Toshiba</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J</dc:title>
  <dc:creator>Karen Peterson</dc:creator>
  <cp:lastModifiedBy>MichaelW</cp:lastModifiedBy>
  <cp:revision>2</cp:revision>
  <cp:lastPrinted>2012-11-27T14:16:00Z</cp:lastPrinted>
  <dcterms:created xsi:type="dcterms:W3CDTF">2013-04-16T20:15:00Z</dcterms:created>
  <dcterms:modified xsi:type="dcterms:W3CDTF">2013-04-16T20:15:00Z</dcterms:modified>
</cp:coreProperties>
</file>