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295F" w:rsidRDefault="00611052" w:rsidP="00611052">
      <w:pPr>
        <w:autoSpaceDE w:val="0"/>
        <w:autoSpaceDN w:val="0"/>
        <w:spacing w:before="169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 </w:t>
      </w:r>
      <w:r w:rsidR="00B27AC1">
        <w:rPr>
          <w:b/>
          <w:bCs/>
          <w:sz w:val="36"/>
          <w:szCs w:val="36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4.6pt;height:106.8pt">
            <v:imagedata r:id="rId5" o:title="FRA-logo"/>
          </v:shape>
        </w:pict>
      </w:r>
      <w:r w:rsidR="0070295F">
        <w:rPr>
          <w:b/>
          <w:bCs/>
          <w:sz w:val="36"/>
          <w:szCs w:val="36"/>
        </w:rPr>
        <w:tab/>
      </w:r>
      <w:r w:rsidR="0070295F">
        <w:rPr>
          <w:b/>
          <w:bCs/>
          <w:sz w:val="36"/>
          <w:szCs w:val="36"/>
        </w:rPr>
        <w:tab/>
      </w:r>
      <w:r w:rsidR="0070295F">
        <w:rPr>
          <w:b/>
          <w:bCs/>
          <w:sz w:val="36"/>
          <w:szCs w:val="36"/>
        </w:rPr>
        <w:tab/>
      </w:r>
      <w:r w:rsidR="005879C9">
        <w:rPr>
          <w:b/>
          <w:bCs/>
          <w:sz w:val="44"/>
          <w:szCs w:val="44"/>
        </w:rPr>
        <w:t>2013</w:t>
      </w:r>
      <w:r w:rsidR="0070295F" w:rsidRPr="0070295F">
        <w:rPr>
          <w:b/>
          <w:bCs/>
          <w:sz w:val="44"/>
          <w:szCs w:val="44"/>
        </w:rPr>
        <w:t xml:space="preserve"> Legislative </w:t>
      </w:r>
      <w:r w:rsidR="006362C9">
        <w:rPr>
          <w:b/>
          <w:bCs/>
          <w:sz w:val="44"/>
          <w:szCs w:val="44"/>
        </w:rPr>
        <w:t>Positions</w:t>
      </w:r>
    </w:p>
    <w:p w:rsidR="0070295F" w:rsidRDefault="0070295F" w:rsidP="00611052">
      <w:pPr>
        <w:autoSpaceDE w:val="0"/>
        <w:autoSpaceDN w:val="0"/>
        <w:spacing w:before="169"/>
        <w:rPr>
          <w:b/>
          <w:bCs/>
          <w:sz w:val="36"/>
          <w:szCs w:val="36"/>
        </w:rPr>
      </w:pPr>
    </w:p>
    <w:p w:rsidR="00F059DA" w:rsidRDefault="00EC4493" w:rsidP="00611052">
      <w:pPr>
        <w:rPr>
          <w:i/>
          <w:sz w:val="32"/>
          <w:szCs w:val="32"/>
        </w:rPr>
      </w:pPr>
      <w:r w:rsidRPr="00EC4493">
        <w:rPr>
          <w:i/>
          <w:sz w:val="32"/>
          <w:szCs w:val="32"/>
        </w:rPr>
        <w:t xml:space="preserve">The </w:t>
      </w:r>
      <w:r w:rsidR="00254218">
        <w:rPr>
          <w:i/>
          <w:sz w:val="32"/>
          <w:szCs w:val="32"/>
        </w:rPr>
        <w:t>Florida Redevelopment Association</w:t>
      </w:r>
      <w:r w:rsidRPr="00EC4493">
        <w:rPr>
          <w:i/>
          <w:sz w:val="32"/>
          <w:szCs w:val="32"/>
        </w:rPr>
        <w:t xml:space="preserve"> takes great pride in represen</w:t>
      </w:r>
      <w:r w:rsidRPr="00EC4493">
        <w:rPr>
          <w:i/>
          <w:sz w:val="32"/>
          <w:szCs w:val="32"/>
        </w:rPr>
        <w:t>t</w:t>
      </w:r>
      <w:r w:rsidRPr="00EC4493">
        <w:rPr>
          <w:i/>
          <w:sz w:val="32"/>
          <w:szCs w:val="32"/>
        </w:rPr>
        <w:t>ing Community Redevelopment Agencies (CRAs) throughout Florida</w:t>
      </w:r>
      <w:r w:rsidR="0038402E">
        <w:rPr>
          <w:i/>
          <w:sz w:val="32"/>
          <w:szCs w:val="32"/>
        </w:rPr>
        <w:t xml:space="preserve">. </w:t>
      </w:r>
      <w:r w:rsidRPr="00EC4493">
        <w:rPr>
          <w:i/>
          <w:sz w:val="32"/>
          <w:szCs w:val="32"/>
        </w:rPr>
        <w:t>The</w:t>
      </w:r>
      <w:r w:rsidR="00254218">
        <w:rPr>
          <w:i/>
          <w:sz w:val="32"/>
          <w:szCs w:val="32"/>
        </w:rPr>
        <w:t xml:space="preserve"> following </w:t>
      </w:r>
      <w:r w:rsidRPr="00EC4493">
        <w:rPr>
          <w:i/>
          <w:sz w:val="32"/>
          <w:szCs w:val="32"/>
        </w:rPr>
        <w:t xml:space="preserve">legislative </w:t>
      </w:r>
      <w:r w:rsidR="006362C9">
        <w:rPr>
          <w:i/>
          <w:sz w:val="32"/>
          <w:szCs w:val="32"/>
        </w:rPr>
        <w:t xml:space="preserve">positions </w:t>
      </w:r>
      <w:r w:rsidRPr="00EC4493">
        <w:rPr>
          <w:i/>
          <w:sz w:val="32"/>
          <w:szCs w:val="32"/>
        </w:rPr>
        <w:t xml:space="preserve">are offered </w:t>
      </w:r>
      <w:r w:rsidR="00254218">
        <w:rPr>
          <w:i/>
          <w:sz w:val="32"/>
          <w:szCs w:val="32"/>
        </w:rPr>
        <w:t xml:space="preserve">to help </w:t>
      </w:r>
      <w:r w:rsidRPr="00EC4493">
        <w:rPr>
          <w:i/>
          <w:sz w:val="32"/>
          <w:szCs w:val="32"/>
        </w:rPr>
        <w:t>edu</w:t>
      </w:r>
      <w:r w:rsidR="00254218">
        <w:rPr>
          <w:i/>
          <w:sz w:val="32"/>
          <w:szCs w:val="32"/>
        </w:rPr>
        <w:t>cate</w:t>
      </w:r>
      <w:r w:rsidRPr="00EC4493">
        <w:rPr>
          <w:i/>
          <w:sz w:val="32"/>
          <w:szCs w:val="32"/>
        </w:rPr>
        <w:t xml:space="preserve"> the </w:t>
      </w:r>
      <w:r w:rsidR="00254218">
        <w:rPr>
          <w:i/>
          <w:sz w:val="32"/>
          <w:szCs w:val="32"/>
        </w:rPr>
        <w:t>g</w:t>
      </w:r>
      <w:r w:rsidR="00F059DA">
        <w:rPr>
          <w:i/>
          <w:sz w:val="32"/>
          <w:szCs w:val="32"/>
        </w:rPr>
        <w:t>o</w:t>
      </w:r>
      <w:r w:rsidR="00F059DA">
        <w:rPr>
          <w:i/>
          <w:sz w:val="32"/>
          <w:szCs w:val="32"/>
        </w:rPr>
        <w:t>v</w:t>
      </w:r>
      <w:r w:rsidR="00F059DA">
        <w:rPr>
          <w:i/>
          <w:sz w:val="32"/>
          <w:szCs w:val="32"/>
        </w:rPr>
        <w:t>er</w:t>
      </w:r>
      <w:r w:rsidR="00254218">
        <w:rPr>
          <w:i/>
          <w:sz w:val="32"/>
          <w:szCs w:val="32"/>
        </w:rPr>
        <w:t>nor, l</w:t>
      </w:r>
      <w:r w:rsidR="00F059DA">
        <w:rPr>
          <w:i/>
          <w:sz w:val="32"/>
          <w:szCs w:val="32"/>
        </w:rPr>
        <w:t>egisla</w:t>
      </w:r>
      <w:r w:rsidR="00254218">
        <w:rPr>
          <w:i/>
          <w:sz w:val="32"/>
          <w:szCs w:val="32"/>
        </w:rPr>
        <w:t>tors, a</w:t>
      </w:r>
      <w:r w:rsidR="00F059DA">
        <w:rPr>
          <w:i/>
          <w:sz w:val="32"/>
          <w:szCs w:val="32"/>
        </w:rPr>
        <w:t xml:space="preserve">gency </w:t>
      </w:r>
      <w:r w:rsidR="00254218">
        <w:rPr>
          <w:i/>
          <w:sz w:val="32"/>
          <w:szCs w:val="32"/>
        </w:rPr>
        <w:t>s</w:t>
      </w:r>
      <w:r w:rsidR="00F059DA">
        <w:rPr>
          <w:i/>
          <w:sz w:val="32"/>
          <w:szCs w:val="32"/>
        </w:rPr>
        <w:t>taff</w:t>
      </w:r>
      <w:r w:rsidR="00254218">
        <w:rPr>
          <w:i/>
          <w:sz w:val="32"/>
          <w:szCs w:val="32"/>
        </w:rPr>
        <w:t xml:space="preserve"> and the p</w:t>
      </w:r>
      <w:r w:rsidRPr="00EC4493">
        <w:rPr>
          <w:i/>
          <w:sz w:val="32"/>
          <w:szCs w:val="32"/>
        </w:rPr>
        <w:t>ublic about current le</w:t>
      </w:r>
      <w:r w:rsidRPr="00EC4493">
        <w:rPr>
          <w:i/>
          <w:sz w:val="32"/>
          <w:szCs w:val="32"/>
        </w:rPr>
        <w:t>g</w:t>
      </w:r>
      <w:r w:rsidRPr="00EC4493">
        <w:rPr>
          <w:i/>
          <w:sz w:val="32"/>
          <w:szCs w:val="32"/>
        </w:rPr>
        <w:t>islative issues</w:t>
      </w:r>
      <w:r w:rsidR="00F059DA">
        <w:rPr>
          <w:i/>
          <w:sz w:val="32"/>
          <w:szCs w:val="32"/>
        </w:rPr>
        <w:t xml:space="preserve"> that affect </w:t>
      </w:r>
      <w:r w:rsidR="000953B3">
        <w:rPr>
          <w:i/>
          <w:sz w:val="32"/>
          <w:szCs w:val="32"/>
        </w:rPr>
        <w:t>redev</w:t>
      </w:r>
      <w:r w:rsidR="000953B3">
        <w:rPr>
          <w:i/>
          <w:sz w:val="32"/>
          <w:szCs w:val="32"/>
        </w:rPr>
        <w:t>e</w:t>
      </w:r>
      <w:r w:rsidR="000953B3">
        <w:rPr>
          <w:i/>
          <w:sz w:val="32"/>
          <w:szCs w:val="32"/>
        </w:rPr>
        <w:t xml:space="preserve">lopment </w:t>
      </w:r>
      <w:r w:rsidR="00F059DA">
        <w:rPr>
          <w:i/>
          <w:sz w:val="32"/>
          <w:szCs w:val="32"/>
        </w:rPr>
        <w:t>programs</w:t>
      </w:r>
      <w:r w:rsidRPr="00EC4493">
        <w:rPr>
          <w:i/>
          <w:sz w:val="32"/>
          <w:szCs w:val="32"/>
        </w:rPr>
        <w:t xml:space="preserve">. </w:t>
      </w:r>
    </w:p>
    <w:p w:rsidR="00F059DA" w:rsidRDefault="00F059DA" w:rsidP="00611052">
      <w:pPr>
        <w:rPr>
          <w:i/>
          <w:sz w:val="32"/>
          <w:szCs w:val="32"/>
        </w:rPr>
      </w:pPr>
    </w:p>
    <w:p w:rsidR="00524164" w:rsidRDefault="00524164" w:rsidP="00611052">
      <w:pPr>
        <w:autoSpaceDE w:val="0"/>
        <w:autoSpaceDN w:val="0"/>
        <w:rPr>
          <w:i/>
          <w:sz w:val="32"/>
          <w:szCs w:val="32"/>
        </w:rPr>
      </w:pPr>
      <w:r w:rsidRPr="00EC4493">
        <w:rPr>
          <w:i/>
          <w:sz w:val="32"/>
          <w:szCs w:val="32"/>
        </w:rPr>
        <w:t>Communit</w:t>
      </w:r>
      <w:r w:rsidR="00254218">
        <w:rPr>
          <w:i/>
          <w:sz w:val="32"/>
          <w:szCs w:val="32"/>
        </w:rPr>
        <w:t xml:space="preserve">y Redevelopment Agencies </w:t>
      </w:r>
      <w:r w:rsidRPr="00EC4493">
        <w:rPr>
          <w:i/>
          <w:sz w:val="32"/>
          <w:szCs w:val="32"/>
        </w:rPr>
        <w:t>bring economic vitality and</w:t>
      </w:r>
      <w:r>
        <w:rPr>
          <w:i/>
          <w:sz w:val="32"/>
          <w:szCs w:val="32"/>
        </w:rPr>
        <w:t xml:space="preserve"> create</w:t>
      </w:r>
      <w:r w:rsidRPr="00EC4493">
        <w:rPr>
          <w:i/>
          <w:sz w:val="32"/>
          <w:szCs w:val="32"/>
        </w:rPr>
        <w:t xml:space="preserve"> </w:t>
      </w:r>
      <w:r w:rsidR="00534443" w:rsidRPr="00EC4493">
        <w:rPr>
          <w:i/>
          <w:sz w:val="32"/>
          <w:szCs w:val="32"/>
        </w:rPr>
        <w:t>job</w:t>
      </w:r>
      <w:r w:rsidR="00534443">
        <w:rPr>
          <w:i/>
          <w:sz w:val="32"/>
          <w:szCs w:val="32"/>
        </w:rPr>
        <w:t>s</w:t>
      </w:r>
      <w:r w:rsidR="00534443" w:rsidRPr="00EC4493">
        <w:rPr>
          <w:i/>
          <w:sz w:val="32"/>
          <w:szCs w:val="32"/>
        </w:rPr>
        <w:t xml:space="preserve"> </w:t>
      </w:r>
      <w:r w:rsidR="00534443">
        <w:rPr>
          <w:i/>
          <w:sz w:val="32"/>
          <w:szCs w:val="32"/>
        </w:rPr>
        <w:t>in</w:t>
      </w:r>
      <w:r>
        <w:rPr>
          <w:i/>
          <w:sz w:val="32"/>
          <w:szCs w:val="32"/>
        </w:rPr>
        <w:t xml:space="preserve"> our communities</w:t>
      </w:r>
      <w:r w:rsidR="0038402E">
        <w:rPr>
          <w:i/>
          <w:sz w:val="32"/>
          <w:szCs w:val="32"/>
        </w:rPr>
        <w:t xml:space="preserve">. </w:t>
      </w:r>
      <w:r w:rsidR="00254218">
        <w:rPr>
          <w:i/>
          <w:sz w:val="32"/>
          <w:szCs w:val="32"/>
        </w:rPr>
        <w:t>The FRA’s</w:t>
      </w:r>
      <w:r>
        <w:rPr>
          <w:i/>
          <w:sz w:val="32"/>
          <w:szCs w:val="32"/>
        </w:rPr>
        <w:t xml:space="preserve"> mission is to create thriving urban centers; improve </w:t>
      </w:r>
      <w:r w:rsidRPr="00EC4493">
        <w:rPr>
          <w:i/>
          <w:sz w:val="32"/>
          <w:szCs w:val="32"/>
        </w:rPr>
        <w:t>infrastructure</w:t>
      </w:r>
      <w:r>
        <w:rPr>
          <w:i/>
          <w:sz w:val="32"/>
          <w:szCs w:val="32"/>
        </w:rPr>
        <w:t>;</w:t>
      </w:r>
      <w:r w:rsidRPr="00EC4493">
        <w:rPr>
          <w:i/>
          <w:sz w:val="32"/>
          <w:szCs w:val="32"/>
        </w:rPr>
        <w:t xml:space="preserve"> recru</w:t>
      </w:r>
      <w:r>
        <w:rPr>
          <w:i/>
          <w:sz w:val="32"/>
          <w:szCs w:val="32"/>
        </w:rPr>
        <w:t>it</w:t>
      </w:r>
      <w:r w:rsidRPr="00EC4493">
        <w:rPr>
          <w:i/>
          <w:sz w:val="32"/>
          <w:szCs w:val="32"/>
        </w:rPr>
        <w:t xml:space="preserve"> and retain businesses</w:t>
      </w:r>
      <w:r>
        <w:rPr>
          <w:i/>
          <w:sz w:val="32"/>
          <w:szCs w:val="32"/>
        </w:rPr>
        <w:t xml:space="preserve">; </w:t>
      </w:r>
      <w:r w:rsidR="006362C9">
        <w:rPr>
          <w:i/>
          <w:sz w:val="32"/>
          <w:szCs w:val="32"/>
        </w:rPr>
        <w:t xml:space="preserve">promote </w:t>
      </w:r>
      <w:r>
        <w:rPr>
          <w:i/>
          <w:sz w:val="32"/>
          <w:szCs w:val="32"/>
        </w:rPr>
        <w:t>growth and development in our urban areas</w:t>
      </w:r>
      <w:r w:rsidR="006362C9">
        <w:rPr>
          <w:i/>
          <w:sz w:val="32"/>
          <w:szCs w:val="32"/>
        </w:rPr>
        <w:t>;</w:t>
      </w:r>
      <w:r w:rsidRPr="00EC4493">
        <w:rPr>
          <w:i/>
          <w:sz w:val="32"/>
          <w:szCs w:val="32"/>
        </w:rPr>
        <w:t xml:space="preserve"> </w:t>
      </w:r>
      <w:r w:rsidR="00534443" w:rsidRPr="00EC4493">
        <w:rPr>
          <w:i/>
          <w:sz w:val="32"/>
          <w:szCs w:val="32"/>
        </w:rPr>
        <w:t xml:space="preserve">and </w:t>
      </w:r>
      <w:r w:rsidR="00534443">
        <w:rPr>
          <w:i/>
          <w:sz w:val="32"/>
          <w:szCs w:val="32"/>
        </w:rPr>
        <w:t>facilitate</w:t>
      </w:r>
      <w:r w:rsidRPr="00EC4493">
        <w:rPr>
          <w:i/>
          <w:sz w:val="32"/>
          <w:szCs w:val="32"/>
        </w:rPr>
        <w:t xml:space="preserve"> pub</w:t>
      </w:r>
      <w:r w:rsidR="00254218">
        <w:rPr>
          <w:i/>
          <w:sz w:val="32"/>
          <w:szCs w:val="32"/>
        </w:rPr>
        <w:t>lic-</w:t>
      </w:r>
      <w:r w:rsidRPr="00EC4493">
        <w:rPr>
          <w:i/>
          <w:sz w:val="32"/>
          <w:szCs w:val="32"/>
        </w:rPr>
        <w:t>private partnerships</w:t>
      </w:r>
      <w:r w:rsidR="0038402E">
        <w:rPr>
          <w:i/>
          <w:sz w:val="32"/>
          <w:szCs w:val="32"/>
        </w:rPr>
        <w:t xml:space="preserve">. </w:t>
      </w:r>
      <w:r w:rsidRPr="00EC4493">
        <w:rPr>
          <w:i/>
          <w:sz w:val="32"/>
          <w:szCs w:val="32"/>
        </w:rPr>
        <w:t xml:space="preserve">Redevelopment </w:t>
      </w:r>
      <w:r>
        <w:rPr>
          <w:i/>
          <w:sz w:val="32"/>
          <w:szCs w:val="32"/>
        </w:rPr>
        <w:t xml:space="preserve">is a sound investment </w:t>
      </w:r>
      <w:r w:rsidR="00046AE2">
        <w:rPr>
          <w:i/>
          <w:sz w:val="32"/>
          <w:szCs w:val="32"/>
        </w:rPr>
        <w:t xml:space="preserve">by </w:t>
      </w:r>
      <w:r w:rsidR="00254218">
        <w:rPr>
          <w:i/>
          <w:sz w:val="32"/>
          <w:szCs w:val="32"/>
        </w:rPr>
        <w:t>c</w:t>
      </w:r>
      <w:r>
        <w:rPr>
          <w:i/>
          <w:sz w:val="32"/>
          <w:szCs w:val="32"/>
        </w:rPr>
        <w:t xml:space="preserve">ities, </w:t>
      </w:r>
      <w:r w:rsidR="00254218">
        <w:rPr>
          <w:i/>
          <w:sz w:val="32"/>
          <w:szCs w:val="32"/>
        </w:rPr>
        <w:t>c</w:t>
      </w:r>
      <w:r>
        <w:rPr>
          <w:i/>
          <w:sz w:val="32"/>
          <w:szCs w:val="32"/>
        </w:rPr>
        <w:t xml:space="preserve">ounties and the private sector that leads to </w:t>
      </w:r>
      <w:r w:rsidR="00046AE2">
        <w:rPr>
          <w:i/>
          <w:sz w:val="32"/>
          <w:szCs w:val="32"/>
        </w:rPr>
        <w:t xml:space="preserve">long term </w:t>
      </w:r>
      <w:r>
        <w:rPr>
          <w:i/>
          <w:sz w:val="32"/>
          <w:szCs w:val="32"/>
        </w:rPr>
        <w:t>economic deve</w:t>
      </w:r>
      <w:r>
        <w:rPr>
          <w:i/>
          <w:sz w:val="32"/>
          <w:szCs w:val="32"/>
        </w:rPr>
        <w:t>l</w:t>
      </w:r>
      <w:r>
        <w:rPr>
          <w:i/>
          <w:sz w:val="32"/>
          <w:szCs w:val="32"/>
        </w:rPr>
        <w:t>opment</w:t>
      </w:r>
      <w:r w:rsidR="00046AE2">
        <w:rPr>
          <w:i/>
          <w:sz w:val="32"/>
          <w:szCs w:val="32"/>
        </w:rPr>
        <w:t xml:space="preserve"> and</w:t>
      </w:r>
      <w:r>
        <w:rPr>
          <w:i/>
          <w:sz w:val="32"/>
          <w:szCs w:val="32"/>
        </w:rPr>
        <w:t xml:space="preserve"> job creation. </w:t>
      </w:r>
    </w:p>
    <w:p w:rsidR="00524164" w:rsidRDefault="00524164" w:rsidP="00611052">
      <w:pPr>
        <w:autoSpaceDE w:val="0"/>
        <w:autoSpaceDN w:val="0"/>
        <w:rPr>
          <w:b/>
          <w:bCs/>
          <w:sz w:val="32"/>
          <w:szCs w:val="32"/>
        </w:rPr>
      </w:pPr>
    </w:p>
    <w:p w:rsidR="00740FAD" w:rsidRPr="007075E4" w:rsidRDefault="00740FAD" w:rsidP="00611052">
      <w:pPr>
        <w:autoSpaceDE w:val="0"/>
        <w:autoSpaceDN w:val="0"/>
        <w:rPr>
          <w:b/>
          <w:bCs/>
          <w:sz w:val="32"/>
          <w:szCs w:val="32"/>
        </w:rPr>
      </w:pPr>
      <w:r w:rsidRPr="007075E4">
        <w:rPr>
          <w:b/>
          <w:bCs/>
          <w:sz w:val="32"/>
          <w:szCs w:val="32"/>
        </w:rPr>
        <w:t>Community Redevelopment</w:t>
      </w:r>
      <w:r w:rsidR="00534443">
        <w:rPr>
          <w:b/>
          <w:bCs/>
          <w:sz w:val="32"/>
          <w:szCs w:val="32"/>
        </w:rPr>
        <w:t xml:space="preserve"> </w:t>
      </w:r>
      <w:r w:rsidR="006362C9">
        <w:rPr>
          <w:b/>
          <w:bCs/>
          <w:sz w:val="32"/>
          <w:szCs w:val="32"/>
        </w:rPr>
        <w:t>Agency Statutory Authority</w:t>
      </w:r>
    </w:p>
    <w:p w:rsidR="00FD5D4E" w:rsidRDefault="00524164" w:rsidP="00611052">
      <w:pPr>
        <w:autoSpaceDE w:val="0"/>
        <w:autoSpaceDN w:val="0"/>
        <w:rPr>
          <w:b/>
          <w:bCs/>
          <w:sz w:val="32"/>
          <w:szCs w:val="32"/>
        </w:rPr>
      </w:pPr>
      <w:r w:rsidRPr="00534443">
        <w:rPr>
          <w:sz w:val="32"/>
          <w:szCs w:val="32"/>
        </w:rPr>
        <w:t xml:space="preserve">The FRA supports retaining current language found in Chapter 163, Part III, </w:t>
      </w:r>
      <w:r w:rsidR="00254218">
        <w:rPr>
          <w:sz w:val="32"/>
          <w:szCs w:val="32"/>
        </w:rPr>
        <w:t>Florida Statutes, creating</w:t>
      </w:r>
      <w:r w:rsidRPr="00534443">
        <w:rPr>
          <w:sz w:val="32"/>
          <w:szCs w:val="32"/>
        </w:rPr>
        <w:t xml:space="preserve"> mechanisms for </w:t>
      </w:r>
      <w:r w:rsidR="00254218">
        <w:rPr>
          <w:sz w:val="32"/>
          <w:szCs w:val="32"/>
        </w:rPr>
        <w:t>c</w:t>
      </w:r>
      <w:r w:rsidRPr="00534443">
        <w:rPr>
          <w:sz w:val="32"/>
          <w:szCs w:val="32"/>
        </w:rPr>
        <w:t xml:space="preserve">ities and </w:t>
      </w:r>
      <w:r w:rsidR="00254218">
        <w:rPr>
          <w:sz w:val="32"/>
          <w:szCs w:val="32"/>
        </w:rPr>
        <w:t>c</w:t>
      </w:r>
      <w:r w:rsidRPr="00534443">
        <w:rPr>
          <w:sz w:val="32"/>
          <w:szCs w:val="32"/>
        </w:rPr>
        <w:t>ounties to n</w:t>
      </w:r>
      <w:r w:rsidRPr="00534443">
        <w:rPr>
          <w:sz w:val="32"/>
          <w:szCs w:val="32"/>
        </w:rPr>
        <w:t>e</w:t>
      </w:r>
      <w:r w:rsidRPr="00534443">
        <w:rPr>
          <w:sz w:val="32"/>
          <w:szCs w:val="32"/>
        </w:rPr>
        <w:t>gotiate, establish, operate and fund Community Redevelopment Age</w:t>
      </w:r>
      <w:r w:rsidRPr="00534443">
        <w:rPr>
          <w:sz w:val="32"/>
          <w:szCs w:val="32"/>
        </w:rPr>
        <w:t>n</w:t>
      </w:r>
      <w:r w:rsidRPr="00534443">
        <w:rPr>
          <w:sz w:val="32"/>
          <w:szCs w:val="32"/>
        </w:rPr>
        <w:t>cies</w:t>
      </w:r>
      <w:r w:rsidR="0038402E">
        <w:rPr>
          <w:sz w:val="32"/>
          <w:szCs w:val="32"/>
        </w:rPr>
        <w:t xml:space="preserve">. </w:t>
      </w:r>
      <w:r w:rsidR="00740FAD">
        <w:rPr>
          <w:sz w:val="32"/>
          <w:szCs w:val="32"/>
        </w:rPr>
        <w:t>The FRA o</w:t>
      </w:r>
      <w:r w:rsidR="00740FAD" w:rsidRPr="007075E4">
        <w:rPr>
          <w:sz w:val="32"/>
          <w:szCs w:val="32"/>
        </w:rPr>
        <w:t>ppose</w:t>
      </w:r>
      <w:r w:rsidR="00740FAD">
        <w:rPr>
          <w:sz w:val="32"/>
          <w:szCs w:val="32"/>
        </w:rPr>
        <w:t>s</w:t>
      </w:r>
      <w:r w:rsidR="00740FAD" w:rsidRPr="007075E4">
        <w:rPr>
          <w:sz w:val="32"/>
          <w:szCs w:val="32"/>
        </w:rPr>
        <w:t xml:space="preserve"> </w:t>
      </w:r>
      <w:r w:rsidR="00F059DA">
        <w:rPr>
          <w:sz w:val="32"/>
          <w:szCs w:val="32"/>
        </w:rPr>
        <w:t xml:space="preserve">legislation aimed at </w:t>
      </w:r>
      <w:r w:rsidR="00FD5D4E">
        <w:rPr>
          <w:sz w:val="32"/>
          <w:szCs w:val="32"/>
        </w:rPr>
        <w:t xml:space="preserve">limiting, dismantling </w:t>
      </w:r>
      <w:r w:rsidR="00740FAD" w:rsidRPr="007075E4">
        <w:rPr>
          <w:sz w:val="32"/>
          <w:szCs w:val="32"/>
        </w:rPr>
        <w:t xml:space="preserve">or </w:t>
      </w:r>
      <w:r w:rsidR="009B57A6">
        <w:rPr>
          <w:sz w:val="32"/>
          <w:szCs w:val="32"/>
        </w:rPr>
        <w:t>r</w:t>
      </w:r>
      <w:r w:rsidR="009B57A6">
        <w:rPr>
          <w:sz w:val="32"/>
          <w:szCs w:val="32"/>
        </w:rPr>
        <w:t>e</w:t>
      </w:r>
      <w:r w:rsidR="009B57A6">
        <w:rPr>
          <w:sz w:val="32"/>
          <w:szCs w:val="32"/>
        </w:rPr>
        <w:t>ducing</w:t>
      </w:r>
      <w:r w:rsidR="00FD5D4E">
        <w:rPr>
          <w:sz w:val="32"/>
          <w:szCs w:val="32"/>
        </w:rPr>
        <w:t xml:space="preserve"> funding for </w:t>
      </w:r>
      <w:r w:rsidR="00740FAD" w:rsidRPr="007075E4">
        <w:rPr>
          <w:sz w:val="32"/>
          <w:szCs w:val="32"/>
        </w:rPr>
        <w:t>Community Redevelopment Agencies</w:t>
      </w:r>
      <w:r w:rsidR="00FD5D4E">
        <w:rPr>
          <w:sz w:val="32"/>
          <w:szCs w:val="32"/>
        </w:rPr>
        <w:t xml:space="preserve">. </w:t>
      </w:r>
    </w:p>
    <w:p w:rsidR="00FD5D4E" w:rsidRDefault="00FD5D4E" w:rsidP="00611052">
      <w:pPr>
        <w:autoSpaceDE w:val="0"/>
        <w:autoSpaceDN w:val="0"/>
        <w:rPr>
          <w:b/>
          <w:bCs/>
          <w:sz w:val="32"/>
          <w:szCs w:val="32"/>
        </w:rPr>
      </w:pPr>
    </w:p>
    <w:p w:rsidR="00740FAD" w:rsidRDefault="00735837" w:rsidP="00611052">
      <w:pPr>
        <w:autoSpaceDE w:val="0"/>
        <w:autoSpaceDN w:val="0"/>
        <w:rPr>
          <w:b/>
          <w:bCs/>
          <w:sz w:val="32"/>
          <w:szCs w:val="32"/>
        </w:rPr>
      </w:pPr>
      <w:r w:rsidRPr="007075E4">
        <w:rPr>
          <w:b/>
          <w:bCs/>
          <w:sz w:val="32"/>
          <w:szCs w:val="32"/>
        </w:rPr>
        <w:t xml:space="preserve">Growth </w:t>
      </w:r>
      <w:r w:rsidR="00957122">
        <w:rPr>
          <w:b/>
          <w:bCs/>
          <w:sz w:val="32"/>
          <w:szCs w:val="32"/>
        </w:rPr>
        <w:t>and Development</w:t>
      </w:r>
    </w:p>
    <w:p w:rsidR="00735837" w:rsidRPr="007075E4" w:rsidRDefault="00957122" w:rsidP="00611052">
      <w:pPr>
        <w:autoSpaceDE w:val="0"/>
        <w:autoSpaceDN w:val="0"/>
        <w:rPr>
          <w:sz w:val="32"/>
          <w:szCs w:val="32"/>
        </w:rPr>
      </w:pPr>
      <w:r>
        <w:rPr>
          <w:sz w:val="32"/>
          <w:szCs w:val="32"/>
        </w:rPr>
        <w:t xml:space="preserve">The FRA supports legislation that promotes </w:t>
      </w:r>
      <w:r w:rsidR="00735837" w:rsidRPr="007075E4">
        <w:rPr>
          <w:sz w:val="32"/>
          <w:szCs w:val="32"/>
        </w:rPr>
        <w:t>quality urban development and redevelopment</w:t>
      </w:r>
      <w:r>
        <w:rPr>
          <w:sz w:val="32"/>
          <w:szCs w:val="32"/>
        </w:rPr>
        <w:t xml:space="preserve"> within our cities,</w:t>
      </w:r>
      <w:r w:rsidR="0090752F"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especially </w:t>
      </w:r>
      <w:r w:rsidR="00735837" w:rsidRPr="007075E4">
        <w:rPr>
          <w:sz w:val="32"/>
          <w:szCs w:val="32"/>
        </w:rPr>
        <w:t>new statutory and reg</w:t>
      </w:r>
      <w:r w:rsidR="00735837" w:rsidRPr="007075E4">
        <w:rPr>
          <w:sz w:val="32"/>
          <w:szCs w:val="32"/>
        </w:rPr>
        <w:t>u</w:t>
      </w:r>
      <w:r w:rsidR="00735837" w:rsidRPr="007075E4">
        <w:rPr>
          <w:sz w:val="32"/>
          <w:szCs w:val="32"/>
        </w:rPr>
        <w:t>latory incentives for projects that involve infill development</w:t>
      </w:r>
      <w:r>
        <w:rPr>
          <w:sz w:val="32"/>
          <w:szCs w:val="32"/>
        </w:rPr>
        <w:t>, job cre</w:t>
      </w:r>
      <w:r>
        <w:rPr>
          <w:sz w:val="32"/>
          <w:szCs w:val="32"/>
        </w:rPr>
        <w:t>a</w:t>
      </w:r>
      <w:r>
        <w:rPr>
          <w:sz w:val="32"/>
          <w:szCs w:val="32"/>
        </w:rPr>
        <w:t>tion and economic development</w:t>
      </w:r>
      <w:r w:rsidR="0038402E">
        <w:rPr>
          <w:sz w:val="32"/>
          <w:szCs w:val="32"/>
        </w:rPr>
        <w:t xml:space="preserve">. </w:t>
      </w:r>
    </w:p>
    <w:p w:rsidR="00EC4493" w:rsidRDefault="00EC4493" w:rsidP="00611052">
      <w:pPr>
        <w:autoSpaceDE w:val="0"/>
        <w:autoSpaceDN w:val="0"/>
        <w:rPr>
          <w:b/>
          <w:bCs/>
          <w:sz w:val="32"/>
          <w:szCs w:val="32"/>
        </w:rPr>
      </w:pPr>
    </w:p>
    <w:p w:rsidR="00735837" w:rsidRPr="007075E4" w:rsidRDefault="00735837" w:rsidP="00611052">
      <w:pPr>
        <w:autoSpaceDE w:val="0"/>
        <w:autoSpaceDN w:val="0"/>
        <w:rPr>
          <w:b/>
          <w:bCs/>
          <w:sz w:val="32"/>
          <w:szCs w:val="32"/>
        </w:rPr>
      </w:pPr>
      <w:r w:rsidRPr="007075E4">
        <w:rPr>
          <w:b/>
          <w:bCs/>
          <w:sz w:val="32"/>
          <w:szCs w:val="32"/>
        </w:rPr>
        <w:lastRenderedPageBreak/>
        <w:t>Energy</w:t>
      </w:r>
    </w:p>
    <w:p w:rsidR="00735837" w:rsidRDefault="00957122" w:rsidP="00611052">
      <w:pPr>
        <w:autoSpaceDE w:val="0"/>
        <w:autoSpaceDN w:val="0"/>
        <w:rPr>
          <w:bCs/>
          <w:sz w:val="32"/>
          <w:szCs w:val="32"/>
        </w:rPr>
      </w:pPr>
      <w:r>
        <w:rPr>
          <w:bCs/>
          <w:sz w:val="32"/>
          <w:szCs w:val="32"/>
        </w:rPr>
        <w:t xml:space="preserve">The </w:t>
      </w:r>
      <w:r w:rsidR="00584541">
        <w:rPr>
          <w:bCs/>
          <w:sz w:val="32"/>
          <w:szCs w:val="32"/>
        </w:rPr>
        <w:t>FRA su</w:t>
      </w:r>
      <w:r w:rsidR="00254218">
        <w:rPr>
          <w:bCs/>
          <w:sz w:val="32"/>
          <w:szCs w:val="32"/>
        </w:rPr>
        <w:t>pports adoption of a statewide e</w:t>
      </w:r>
      <w:r w:rsidR="00584541">
        <w:rPr>
          <w:bCs/>
          <w:sz w:val="32"/>
          <w:szCs w:val="32"/>
        </w:rPr>
        <w:t xml:space="preserve">nergy </w:t>
      </w:r>
      <w:r w:rsidR="00254218">
        <w:rPr>
          <w:bCs/>
          <w:sz w:val="32"/>
          <w:szCs w:val="32"/>
        </w:rPr>
        <w:t>p</w:t>
      </w:r>
      <w:r w:rsidR="00584541">
        <w:rPr>
          <w:bCs/>
          <w:sz w:val="32"/>
          <w:szCs w:val="32"/>
        </w:rPr>
        <w:t xml:space="preserve">olicy that provides </w:t>
      </w:r>
      <w:r w:rsidR="0070295F" w:rsidRPr="007075E4">
        <w:rPr>
          <w:bCs/>
          <w:sz w:val="32"/>
          <w:szCs w:val="32"/>
        </w:rPr>
        <w:t>statutory incentives for renewable energy projects and programs that create jobs</w:t>
      </w:r>
      <w:r w:rsidR="00B3232C">
        <w:rPr>
          <w:bCs/>
          <w:sz w:val="32"/>
          <w:szCs w:val="32"/>
        </w:rPr>
        <w:t xml:space="preserve">, redevelop existing buildings and </w:t>
      </w:r>
      <w:r w:rsidR="00B3232C" w:rsidRPr="0079151D">
        <w:rPr>
          <w:bCs/>
          <w:sz w:val="32"/>
          <w:szCs w:val="32"/>
        </w:rPr>
        <w:t xml:space="preserve">infrastructure, </w:t>
      </w:r>
      <w:r w:rsidR="00534443" w:rsidRPr="0079151D">
        <w:rPr>
          <w:bCs/>
          <w:sz w:val="32"/>
          <w:szCs w:val="32"/>
        </w:rPr>
        <w:t>attract and</w:t>
      </w:r>
      <w:r w:rsidR="00534443">
        <w:rPr>
          <w:bCs/>
          <w:sz w:val="32"/>
          <w:szCs w:val="32"/>
        </w:rPr>
        <w:t xml:space="preserve"> </w:t>
      </w:r>
      <w:r w:rsidR="00B3232C">
        <w:rPr>
          <w:bCs/>
          <w:sz w:val="32"/>
          <w:szCs w:val="32"/>
        </w:rPr>
        <w:t>retain existing businesses,</w:t>
      </w:r>
      <w:r w:rsidR="0070295F" w:rsidRPr="007075E4">
        <w:rPr>
          <w:bCs/>
          <w:sz w:val="32"/>
          <w:szCs w:val="32"/>
        </w:rPr>
        <w:t xml:space="preserve"> and </w:t>
      </w:r>
      <w:r>
        <w:rPr>
          <w:bCs/>
          <w:sz w:val="32"/>
          <w:szCs w:val="32"/>
        </w:rPr>
        <w:t xml:space="preserve">bring </w:t>
      </w:r>
      <w:r w:rsidR="0070295F" w:rsidRPr="007075E4">
        <w:rPr>
          <w:bCs/>
          <w:sz w:val="32"/>
          <w:szCs w:val="32"/>
        </w:rPr>
        <w:t xml:space="preserve">new industries </w:t>
      </w:r>
      <w:r>
        <w:rPr>
          <w:bCs/>
          <w:sz w:val="32"/>
          <w:szCs w:val="32"/>
        </w:rPr>
        <w:t>to</w:t>
      </w:r>
      <w:r w:rsidRPr="007075E4">
        <w:rPr>
          <w:bCs/>
          <w:sz w:val="32"/>
          <w:szCs w:val="32"/>
        </w:rPr>
        <w:t xml:space="preserve"> </w:t>
      </w:r>
      <w:r w:rsidR="0070295F" w:rsidRPr="007075E4">
        <w:rPr>
          <w:bCs/>
          <w:sz w:val="32"/>
          <w:szCs w:val="32"/>
        </w:rPr>
        <w:t>Florida</w:t>
      </w:r>
      <w:r w:rsidR="0038402E">
        <w:rPr>
          <w:bCs/>
          <w:sz w:val="32"/>
          <w:szCs w:val="32"/>
        </w:rPr>
        <w:t xml:space="preserve">. </w:t>
      </w:r>
      <w:r w:rsidR="00A02E64">
        <w:rPr>
          <w:bCs/>
          <w:sz w:val="32"/>
          <w:szCs w:val="32"/>
        </w:rPr>
        <w:t xml:space="preserve">State </w:t>
      </w:r>
      <w:r w:rsidR="00584541">
        <w:rPr>
          <w:bCs/>
          <w:sz w:val="32"/>
          <w:szCs w:val="32"/>
        </w:rPr>
        <w:t>po</w:t>
      </w:r>
      <w:r w:rsidR="00584541">
        <w:rPr>
          <w:bCs/>
          <w:sz w:val="32"/>
          <w:szCs w:val="32"/>
        </w:rPr>
        <w:t>l</w:t>
      </w:r>
      <w:r w:rsidR="00584541">
        <w:rPr>
          <w:bCs/>
          <w:sz w:val="32"/>
          <w:szCs w:val="32"/>
        </w:rPr>
        <w:t>icies</w:t>
      </w:r>
      <w:r w:rsidR="00740FAD">
        <w:rPr>
          <w:bCs/>
          <w:sz w:val="32"/>
          <w:szCs w:val="32"/>
        </w:rPr>
        <w:t xml:space="preserve"> should encourage the manufacturing, distribution and use of alte</w:t>
      </w:r>
      <w:r w:rsidR="00740FAD">
        <w:rPr>
          <w:bCs/>
          <w:sz w:val="32"/>
          <w:szCs w:val="32"/>
        </w:rPr>
        <w:t>r</w:t>
      </w:r>
      <w:r w:rsidR="00740FAD">
        <w:rPr>
          <w:bCs/>
          <w:sz w:val="32"/>
          <w:szCs w:val="32"/>
        </w:rPr>
        <w:t xml:space="preserve">native </w:t>
      </w:r>
      <w:r w:rsidR="002B188B">
        <w:rPr>
          <w:bCs/>
          <w:sz w:val="32"/>
          <w:szCs w:val="32"/>
        </w:rPr>
        <w:t xml:space="preserve">and renewable </w:t>
      </w:r>
      <w:r w:rsidR="00740FAD">
        <w:rPr>
          <w:bCs/>
          <w:sz w:val="32"/>
          <w:szCs w:val="32"/>
        </w:rPr>
        <w:t xml:space="preserve">energy sources. </w:t>
      </w:r>
    </w:p>
    <w:p w:rsidR="00740FAD" w:rsidRPr="007075E4" w:rsidRDefault="00740FAD" w:rsidP="00611052">
      <w:pPr>
        <w:autoSpaceDE w:val="0"/>
        <w:autoSpaceDN w:val="0"/>
        <w:rPr>
          <w:b/>
          <w:bCs/>
          <w:sz w:val="32"/>
          <w:szCs w:val="32"/>
        </w:rPr>
      </w:pPr>
    </w:p>
    <w:p w:rsidR="00735837" w:rsidRPr="007075E4" w:rsidRDefault="0079151D" w:rsidP="00611052">
      <w:pPr>
        <w:autoSpaceDE w:val="0"/>
        <w:autoSpaceDN w:val="0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Revenue</w:t>
      </w:r>
      <w:r w:rsidR="00584541">
        <w:rPr>
          <w:b/>
          <w:bCs/>
          <w:sz w:val="32"/>
          <w:szCs w:val="32"/>
        </w:rPr>
        <w:t xml:space="preserve"> </w:t>
      </w:r>
      <w:r w:rsidR="00735837" w:rsidRPr="007075E4">
        <w:rPr>
          <w:b/>
          <w:bCs/>
          <w:sz w:val="32"/>
          <w:szCs w:val="32"/>
        </w:rPr>
        <w:t>Caps (</w:t>
      </w:r>
      <w:r w:rsidR="00584541">
        <w:rPr>
          <w:b/>
          <w:bCs/>
          <w:sz w:val="32"/>
          <w:szCs w:val="32"/>
        </w:rPr>
        <w:t>Tax</w:t>
      </w:r>
      <w:r w:rsidR="0038402E">
        <w:rPr>
          <w:b/>
          <w:bCs/>
          <w:sz w:val="32"/>
          <w:szCs w:val="32"/>
        </w:rPr>
        <w:t>p</w:t>
      </w:r>
      <w:r w:rsidR="00584541">
        <w:rPr>
          <w:b/>
          <w:bCs/>
          <w:sz w:val="32"/>
          <w:szCs w:val="32"/>
        </w:rPr>
        <w:t>ayer Bill of Rights</w:t>
      </w:r>
      <w:r w:rsidR="0038402E">
        <w:rPr>
          <w:b/>
          <w:bCs/>
          <w:sz w:val="32"/>
          <w:szCs w:val="32"/>
        </w:rPr>
        <w:t xml:space="preserve"> </w:t>
      </w:r>
      <w:r w:rsidR="00584541">
        <w:rPr>
          <w:b/>
          <w:bCs/>
          <w:sz w:val="32"/>
          <w:szCs w:val="32"/>
        </w:rPr>
        <w:t>-</w:t>
      </w:r>
      <w:r w:rsidR="00254218">
        <w:rPr>
          <w:b/>
          <w:bCs/>
          <w:sz w:val="32"/>
          <w:szCs w:val="32"/>
        </w:rPr>
        <w:t xml:space="preserve"> </w:t>
      </w:r>
      <w:r w:rsidR="00584541">
        <w:rPr>
          <w:b/>
          <w:bCs/>
          <w:sz w:val="32"/>
          <w:szCs w:val="32"/>
        </w:rPr>
        <w:t>TABOR)</w:t>
      </w:r>
      <w:r w:rsidR="00611052">
        <w:rPr>
          <w:b/>
          <w:bCs/>
          <w:sz w:val="32"/>
          <w:szCs w:val="32"/>
        </w:rPr>
        <w:t xml:space="preserve"> </w:t>
      </w:r>
    </w:p>
    <w:p w:rsidR="00735837" w:rsidRPr="007075E4" w:rsidRDefault="00957122" w:rsidP="00611052">
      <w:pPr>
        <w:autoSpaceDE w:val="0"/>
        <w:autoSpaceDN w:val="0"/>
        <w:rPr>
          <w:bCs/>
          <w:sz w:val="32"/>
          <w:szCs w:val="32"/>
        </w:rPr>
      </w:pPr>
      <w:r>
        <w:rPr>
          <w:bCs/>
          <w:sz w:val="32"/>
          <w:szCs w:val="32"/>
        </w:rPr>
        <w:t>The FRA o</w:t>
      </w:r>
      <w:r w:rsidR="0070295F" w:rsidRPr="007075E4">
        <w:rPr>
          <w:bCs/>
          <w:sz w:val="32"/>
          <w:szCs w:val="32"/>
        </w:rPr>
        <w:t>ppose</w:t>
      </w:r>
      <w:r>
        <w:rPr>
          <w:bCs/>
          <w:sz w:val="32"/>
          <w:szCs w:val="32"/>
        </w:rPr>
        <w:t>s</w:t>
      </w:r>
      <w:r w:rsidR="00254218">
        <w:rPr>
          <w:bCs/>
          <w:sz w:val="32"/>
          <w:szCs w:val="32"/>
        </w:rPr>
        <w:t xml:space="preserve"> state-</w:t>
      </w:r>
      <w:r w:rsidR="0070295F" w:rsidRPr="007075E4">
        <w:rPr>
          <w:bCs/>
          <w:sz w:val="32"/>
          <w:szCs w:val="32"/>
        </w:rPr>
        <w:t>imposed revenue or expenditure caps</w:t>
      </w:r>
      <w:r w:rsidR="0038402E">
        <w:rPr>
          <w:bCs/>
          <w:sz w:val="32"/>
          <w:szCs w:val="32"/>
        </w:rPr>
        <w:t xml:space="preserve">. </w:t>
      </w:r>
      <w:r w:rsidR="0070295F" w:rsidRPr="007075E4">
        <w:rPr>
          <w:bCs/>
          <w:sz w:val="32"/>
          <w:szCs w:val="32"/>
        </w:rPr>
        <w:t xml:space="preserve">State-mandated caps usurp the home rule powers of </w:t>
      </w:r>
      <w:r w:rsidR="00584541">
        <w:rPr>
          <w:bCs/>
          <w:sz w:val="32"/>
          <w:szCs w:val="32"/>
        </w:rPr>
        <w:t xml:space="preserve">county and </w:t>
      </w:r>
      <w:r w:rsidR="0070295F" w:rsidRPr="007075E4">
        <w:rPr>
          <w:bCs/>
          <w:sz w:val="32"/>
          <w:szCs w:val="32"/>
        </w:rPr>
        <w:t xml:space="preserve">municipal </w:t>
      </w:r>
      <w:r w:rsidR="00584541">
        <w:rPr>
          <w:bCs/>
          <w:sz w:val="32"/>
          <w:szCs w:val="32"/>
        </w:rPr>
        <w:t>governments</w:t>
      </w:r>
      <w:r w:rsidR="00584541" w:rsidRPr="007075E4">
        <w:rPr>
          <w:bCs/>
          <w:sz w:val="32"/>
          <w:szCs w:val="32"/>
        </w:rPr>
        <w:t xml:space="preserve"> </w:t>
      </w:r>
      <w:r w:rsidR="0070295F" w:rsidRPr="007075E4">
        <w:rPr>
          <w:bCs/>
          <w:sz w:val="32"/>
          <w:szCs w:val="32"/>
        </w:rPr>
        <w:t>to self-determine the</w:t>
      </w:r>
      <w:r w:rsidR="00584541">
        <w:rPr>
          <w:bCs/>
          <w:sz w:val="32"/>
          <w:szCs w:val="32"/>
        </w:rPr>
        <w:t>ir</w:t>
      </w:r>
      <w:r w:rsidR="0070295F" w:rsidRPr="007075E4">
        <w:rPr>
          <w:bCs/>
          <w:sz w:val="32"/>
          <w:szCs w:val="32"/>
        </w:rPr>
        <w:t xml:space="preserve"> desired level of servi</w:t>
      </w:r>
      <w:r w:rsidR="0070295F" w:rsidRPr="007075E4">
        <w:rPr>
          <w:bCs/>
          <w:sz w:val="32"/>
          <w:szCs w:val="32"/>
        </w:rPr>
        <w:t>c</w:t>
      </w:r>
      <w:r w:rsidR="0070295F" w:rsidRPr="007075E4">
        <w:rPr>
          <w:bCs/>
          <w:sz w:val="32"/>
          <w:szCs w:val="32"/>
        </w:rPr>
        <w:t>e</w:t>
      </w:r>
      <w:r w:rsidR="00584541">
        <w:rPr>
          <w:bCs/>
          <w:sz w:val="32"/>
          <w:szCs w:val="32"/>
        </w:rPr>
        <w:t>s</w:t>
      </w:r>
      <w:r w:rsidR="0070295F" w:rsidRPr="007075E4">
        <w:rPr>
          <w:bCs/>
          <w:sz w:val="32"/>
          <w:szCs w:val="32"/>
        </w:rPr>
        <w:t>.</w:t>
      </w:r>
    </w:p>
    <w:p w:rsidR="00735837" w:rsidRPr="007075E4" w:rsidRDefault="00735837" w:rsidP="00611052">
      <w:pPr>
        <w:rPr>
          <w:sz w:val="32"/>
          <w:szCs w:val="32"/>
        </w:rPr>
      </w:pPr>
    </w:p>
    <w:p w:rsidR="00D41AD9" w:rsidRDefault="0090752F" w:rsidP="00611052">
      <w:pPr>
        <w:rPr>
          <w:b/>
          <w:sz w:val="32"/>
          <w:szCs w:val="32"/>
        </w:rPr>
      </w:pPr>
      <w:r w:rsidRPr="0090752F">
        <w:rPr>
          <w:b/>
          <w:sz w:val="32"/>
          <w:szCs w:val="32"/>
        </w:rPr>
        <w:t>Brownfields</w:t>
      </w:r>
    </w:p>
    <w:p w:rsidR="006F0C37" w:rsidRPr="0090752F" w:rsidRDefault="006F0C37" w:rsidP="00611052">
      <w:pPr>
        <w:rPr>
          <w:b/>
          <w:sz w:val="32"/>
          <w:szCs w:val="32"/>
        </w:rPr>
      </w:pPr>
      <w:r>
        <w:rPr>
          <w:sz w:val="32"/>
          <w:szCs w:val="32"/>
        </w:rPr>
        <w:t xml:space="preserve">The FRA </w:t>
      </w:r>
      <w:r w:rsidRPr="006F0C37">
        <w:rPr>
          <w:sz w:val="32"/>
          <w:szCs w:val="32"/>
        </w:rPr>
        <w:t>support</w:t>
      </w:r>
      <w:r>
        <w:rPr>
          <w:sz w:val="32"/>
          <w:szCs w:val="32"/>
        </w:rPr>
        <w:t>s funding</w:t>
      </w:r>
      <w:r w:rsidRPr="006F0C37">
        <w:rPr>
          <w:sz w:val="32"/>
          <w:szCs w:val="32"/>
        </w:rPr>
        <w:t xml:space="preserve"> to ensure the continued success of Florida's </w:t>
      </w:r>
      <w:r w:rsidR="00FD2B3D">
        <w:rPr>
          <w:sz w:val="32"/>
          <w:szCs w:val="32"/>
        </w:rPr>
        <w:t>b</w:t>
      </w:r>
      <w:r w:rsidR="003B5494" w:rsidRPr="006F0C37">
        <w:rPr>
          <w:sz w:val="32"/>
          <w:szCs w:val="32"/>
        </w:rPr>
        <w:t>rown</w:t>
      </w:r>
      <w:r w:rsidR="009B57A6">
        <w:rPr>
          <w:sz w:val="32"/>
          <w:szCs w:val="32"/>
        </w:rPr>
        <w:t xml:space="preserve"> </w:t>
      </w:r>
      <w:r w:rsidR="003B5494" w:rsidRPr="006F0C37">
        <w:rPr>
          <w:sz w:val="32"/>
          <w:szCs w:val="32"/>
        </w:rPr>
        <w:t xml:space="preserve">field </w:t>
      </w:r>
      <w:r w:rsidR="00FD2B3D">
        <w:rPr>
          <w:sz w:val="32"/>
          <w:szCs w:val="32"/>
        </w:rPr>
        <w:t>p</w:t>
      </w:r>
      <w:r w:rsidR="003B5494" w:rsidRPr="006F0C37">
        <w:rPr>
          <w:sz w:val="32"/>
          <w:szCs w:val="32"/>
        </w:rPr>
        <w:t>rograms</w:t>
      </w:r>
      <w:r w:rsidR="009B57A6">
        <w:rPr>
          <w:sz w:val="32"/>
          <w:szCs w:val="32"/>
        </w:rPr>
        <w:t>.</w:t>
      </w:r>
      <w:r w:rsidR="0038402E">
        <w:rPr>
          <w:sz w:val="32"/>
          <w:szCs w:val="32"/>
        </w:rPr>
        <w:t xml:space="preserve"> </w:t>
      </w:r>
    </w:p>
    <w:p w:rsidR="0090752F" w:rsidRDefault="0090752F" w:rsidP="00611052">
      <w:pPr>
        <w:rPr>
          <w:sz w:val="32"/>
          <w:szCs w:val="32"/>
        </w:rPr>
      </w:pPr>
    </w:p>
    <w:p w:rsidR="00685CEA" w:rsidRPr="004243F8" w:rsidRDefault="00685CEA" w:rsidP="00611052">
      <w:pPr>
        <w:pStyle w:val="ListParagraph"/>
        <w:ind w:left="0"/>
        <w:rPr>
          <w:rStyle w:val="apple-style-span"/>
          <w:rFonts w:ascii="Times New Roman" w:hAnsi="Times New Roman"/>
          <w:b/>
          <w:sz w:val="32"/>
          <w:szCs w:val="32"/>
        </w:rPr>
      </w:pPr>
      <w:r w:rsidRPr="004243F8">
        <w:rPr>
          <w:rStyle w:val="apple-style-span"/>
          <w:rFonts w:ascii="Times New Roman" w:hAnsi="Times New Roman"/>
          <w:b/>
          <w:sz w:val="32"/>
          <w:szCs w:val="32"/>
        </w:rPr>
        <w:t>Transportation</w:t>
      </w:r>
    </w:p>
    <w:p w:rsidR="004243F8" w:rsidRPr="004243F8" w:rsidRDefault="004243F8" w:rsidP="00611052">
      <w:pPr>
        <w:rPr>
          <w:rFonts w:ascii="Arial" w:hAnsi="Arial" w:cs="Arial"/>
          <w:sz w:val="20"/>
          <w:szCs w:val="20"/>
        </w:rPr>
      </w:pPr>
      <w:r w:rsidRPr="004243F8">
        <w:rPr>
          <w:rStyle w:val="apple-style-span"/>
          <w:sz w:val="32"/>
          <w:szCs w:val="32"/>
        </w:rPr>
        <w:t xml:space="preserve">The FRA supports legislation </w:t>
      </w:r>
      <w:r w:rsidR="00FD2B3D">
        <w:rPr>
          <w:rStyle w:val="apple-style-span"/>
          <w:sz w:val="32"/>
          <w:szCs w:val="32"/>
        </w:rPr>
        <w:t>that</w:t>
      </w:r>
      <w:r w:rsidRPr="004243F8">
        <w:rPr>
          <w:rStyle w:val="apple-style-span"/>
          <w:sz w:val="32"/>
          <w:szCs w:val="32"/>
        </w:rPr>
        <w:t xml:space="preserve"> would develop an</w:t>
      </w:r>
      <w:r w:rsidRPr="004243F8">
        <w:rPr>
          <w:sz w:val="32"/>
          <w:szCs w:val="32"/>
        </w:rPr>
        <w:t xml:space="preserve"> intra-urban and i</w:t>
      </w:r>
      <w:r w:rsidRPr="004243F8">
        <w:rPr>
          <w:sz w:val="32"/>
          <w:szCs w:val="32"/>
        </w:rPr>
        <w:t>n</w:t>
      </w:r>
      <w:r w:rsidR="00FD2B3D">
        <w:rPr>
          <w:sz w:val="32"/>
          <w:szCs w:val="32"/>
        </w:rPr>
        <w:t>ter-urban multi</w:t>
      </w:r>
      <w:r w:rsidRPr="004243F8">
        <w:rPr>
          <w:sz w:val="32"/>
          <w:szCs w:val="32"/>
        </w:rPr>
        <w:t>modal transportation system throughout Florida</w:t>
      </w:r>
      <w:r w:rsidR="00FD2B3D">
        <w:rPr>
          <w:sz w:val="32"/>
          <w:szCs w:val="32"/>
        </w:rPr>
        <w:t xml:space="preserve">, </w:t>
      </w:r>
      <w:r w:rsidRPr="004243F8">
        <w:rPr>
          <w:sz w:val="32"/>
          <w:szCs w:val="32"/>
        </w:rPr>
        <w:t>inclu</w:t>
      </w:r>
      <w:r w:rsidRPr="004243F8">
        <w:rPr>
          <w:sz w:val="32"/>
          <w:szCs w:val="32"/>
        </w:rPr>
        <w:t>d</w:t>
      </w:r>
      <w:r w:rsidRPr="004243F8">
        <w:rPr>
          <w:sz w:val="32"/>
          <w:szCs w:val="32"/>
        </w:rPr>
        <w:t>ing bus, express bus and mass transit, light rail, commu</w:t>
      </w:r>
      <w:r w:rsidR="00FD2B3D">
        <w:rPr>
          <w:sz w:val="32"/>
          <w:szCs w:val="32"/>
        </w:rPr>
        <w:t>ter rail and h</w:t>
      </w:r>
      <w:r w:rsidRPr="004243F8">
        <w:rPr>
          <w:sz w:val="32"/>
          <w:szCs w:val="32"/>
        </w:rPr>
        <w:t>igh</w:t>
      </w:r>
      <w:r w:rsidR="00FD2B3D">
        <w:rPr>
          <w:sz w:val="32"/>
          <w:szCs w:val="32"/>
        </w:rPr>
        <w:t>-speed r</w:t>
      </w:r>
      <w:r w:rsidRPr="004243F8">
        <w:rPr>
          <w:sz w:val="32"/>
          <w:szCs w:val="32"/>
        </w:rPr>
        <w:t xml:space="preserve">ail, in addition to critical improvements to highways, </w:t>
      </w:r>
      <w:r w:rsidR="003C56A1">
        <w:rPr>
          <w:sz w:val="32"/>
          <w:szCs w:val="32"/>
        </w:rPr>
        <w:t xml:space="preserve">and </w:t>
      </w:r>
      <w:r w:rsidRPr="004243F8">
        <w:rPr>
          <w:sz w:val="32"/>
          <w:szCs w:val="32"/>
        </w:rPr>
        <w:t>pede</w:t>
      </w:r>
      <w:r w:rsidRPr="004243F8">
        <w:rPr>
          <w:sz w:val="32"/>
          <w:szCs w:val="32"/>
        </w:rPr>
        <w:t>s</w:t>
      </w:r>
      <w:r w:rsidRPr="004243F8">
        <w:rPr>
          <w:sz w:val="32"/>
          <w:szCs w:val="32"/>
        </w:rPr>
        <w:t>trian and bicycle facilities.</w:t>
      </w:r>
      <w:r w:rsidR="00611052">
        <w:rPr>
          <w:sz w:val="32"/>
          <w:szCs w:val="32"/>
        </w:rPr>
        <w:t xml:space="preserve"> </w:t>
      </w:r>
      <w:r w:rsidRPr="004243F8">
        <w:rPr>
          <w:sz w:val="32"/>
          <w:szCs w:val="32"/>
        </w:rPr>
        <w:t>We also support locating rail stations and i</w:t>
      </w:r>
      <w:r w:rsidRPr="004243F8">
        <w:rPr>
          <w:sz w:val="32"/>
          <w:szCs w:val="32"/>
        </w:rPr>
        <w:t>n</w:t>
      </w:r>
      <w:r w:rsidRPr="004243F8">
        <w:rPr>
          <w:sz w:val="32"/>
          <w:szCs w:val="32"/>
        </w:rPr>
        <w:t>termodal centers in or adjacent to urban centers</w:t>
      </w:r>
      <w:r w:rsidR="00FD2B3D">
        <w:rPr>
          <w:sz w:val="32"/>
          <w:szCs w:val="32"/>
        </w:rPr>
        <w:t>,</w:t>
      </w:r>
      <w:r w:rsidRPr="004243F8">
        <w:rPr>
          <w:sz w:val="32"/>
          <w:szCs w:val="32"/>
        </w:rPr>
        <w:t xml:space="preserve"> and legislation </w:t>
      </w:r>
      <w:r w:rsidR="00FD2B3D">
        <w:rPr>
          <w:sz w:val="32"/>
          <w:szCs w:val="32"/>
        </w:rPr>
        <w:t>that</w:t>
      </w:r>
      <w:r w:rsidRPr="004243F8">
        <w:rPr>
          <w:sz w:val="32"/>
          <w:szCs w:val="32"/>
        </w:rPr>
        <w:t xml:space="preserve"> would lessen and/or mitigate the negative </w:t>
      </w:r>
      <w:r w:rsidR="00FD2B3D">
        <w:rPr>
          <w:sz w:val="32"/>
          <w:szCs w:val="32"/>
        </w:rPr>
        <w:t>effects</w:t>
      </w:r>
      <w:r w:rsidRPr="004243F8">
        <w:rPr>
          <w:sz w:val="32"/>
          <w:szCs w:val="32"/>
        </w:rPr>
        <w:t xml:space="preserve"> of freight rail traffic and associated facilities on urban centers and the urban red</w:t>
      </w:r>
      <w:r w:rsidRPr="004243F8">
        <w:rPr>
          <w:sz w:val="32"/>
          <w:szCs w:val="32"/>
        </w:rPr>
        <w:t>e</w:t>
      </w:r>
      <w:r w:rsidRPr="004243F8">
        <w:rPr>
          <w:sz w:val="32"/>
          <w:szCs w:val="32"/>
        </w:rPr>
        <w:t xml:space="preserve">velopment process. </w:t>
      </w:r>
    </w:p>
    <w:p w:rsidR="004243F8" w:rsidRDefault="004243F8" w:rsidP="00611052">
      <w:pPr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1F497D"/>
          <w:sz w:val="20"/>
          <w:szCs w:val="20"/>
        </w:rPr>
        <w:t> </w:t>
      </w:r>
    </w:p>
    <w:p w:rsidR="00B3232C" w:rsidRPr="00534443" w:rsidRDefault="00F13B96" w:rsidP="00611052">
      <w:pPr>
        <w:rPr>
          <w:b/>
          <w:sz w:val="32"/>
          <w:szCs w:val="32"/>
        </w:rPr>
      </w:pPr>
      <w:r w:rsidRPr="00534443">
        <w:rPr>
          <w:b/>
          <w:sz w:val="32"/>
          <w:szCs w:val="32"/>
        </w:rPr>
        <w:t xml:space="preserve">Housing </w:t>
      </w:r>
    </w:p>
    <w:p w:rsidR="00F13B96" w:rsidRPr="00E47AB6" w:rsidRDefault="00E47AB6" w:rsidP="00611052">
      <w:pPr>
        <w:rPr>
          <w:sz w:val="32"/>
          <w:szCs w:val="32"/>
        </w:rPr>
      </w:pPr>
      <w:r>
        <w:rPr>
          <w:sz w:val="32"/>
          <w:szCs w:val="32"/>
        </w:rPr>
        <w:t xml:space="preserve">The FRA supports </w:t>
      </w:r>
      <w:r w:rsidR="0079151D">
        <w:rPr>
          <w:sz w:val="32"/>
          <w:szCs w:val="32"/>
        </w:rPr>
        <w:t xml:space="preserve">dedicating </w:t>
      </w:r>
      <w:r>
        <w:rPr>
          <w:sz w:val="32"/>
          <w:szCs w:val="32"/>
        </w:rPr>
        <w:t xml:space="preserve">revenues collected </w:t>
      </w:r>
      <w:r w:rsidR="0090262C">
        <w:rPr>
          <w:sz w:val="32"/>
          <w:szCs w:val="32"/>
        </w:rPr>
        <w:t>by</w:t>
      </w:r>
      <w:r>
        <w:rPr>
          <w:sz w:val="32"/>
          <w:szCs w:val="32"/>
        </w:rPr>
        <w:t xml:space="preserve"> the State Housing Trust Fund to affordable housing</w:t>
      </w:r>
      <w:r w:rsidR="003249E0">
        <w:rPr>
          <w:sz w:val="32"/>
          <w:szCs w:val="32"/>
        </w:rPr>
        <w:t>.</w:t>
      </w:r>
      <w:r w:rsidR="00611052">
        <w:rPr>
          <w:sz w:val="32"/>
          <w:szCs w:val="32"/>
        </w:rPr>
        <w:t xml:space="preserve"> </w:t>
      </w:r>
      <w:r w:rsidR="0079151D">
        <w:rPr>
          <w:sz w:val="32"/>
          <w:szCs w:val="32"/>
        </w:rPr>
        <w:t xml:space="preserve">The </w:t>
      </w:r>
      <w:r w:rsidR="003249E0">
        <w:rPr>
          <w:sz w:val="32"/>
          <w:szCs w:val="32"/>
        </w:rPr>
        <w:t xml:space="preserve">FRA </w:t>
      </w:r>
      <w:r w:rsidR="0079151D">
        <w:rPr>
          <w:sz w:val="32"/>
          <w:szCs w:val="32"/>
        </w:rPr>
        <w:t xml:space="preserve">also </w:t>
      </w:r>
      <w:r w:rsidR="003249E0">
        <w:rPr>
          <w:sz w:val="32"/>
          <w:szCs w:val="32"/>
        </w:rPr>
        <w:t>supports programs and initiatives aimed at neighborhood stabiliz</w:t>
      </w:r>
      <w:r w:rsidR="003249E0">
        <w:rPr>
          <w:sz w:val="32"/>
          <w:szCs w:val="32"/>
        </w:rPr>
        <w:t>a</w:t>
      </w:r>
      <w:r w:rsidR="003249E0">
        <w:rPr>
          <w:sz w:val="32"/>
          <w:szCs w:val="32"/>
        </w:rPr>
        <w:t xml:space="preserve">tion. </w:t>
      </w:r>
    </w:p>
    <w:p w:rsidR="00F13B96" w:rsidRDefault="00F13B96" w:rsidP="00611052">
      <w:pPr>
        <w:rPr>
          <w:i/>
          <w:sz w:val="32"/>
          <w:szCs w:val="32"/>
        </w:rPr>
      </w:pPr>
    </w:p>
    <w:p w:rsidR="008C6C7C" w:rsidRDefault="008C6C7C" w:rsidP="00611052">
      <w:pPr>
        <w:rPr>
          <w:b/>
          <w:sz w:val="32"/>
          <w:szCs w:val="32"/>
        </w:rPr>
      </w:pPr>
    </w:p>
    <w:p w:rsidR="008C6C7C" w:rsidRDefault="008C6C7C" w:rsidP="00611052">
      <w:pPr>
        <w:rPr>
          <w:b/>
          <w:sz w:val="32"/>
          <w:szCs w:val="32"/>
        </w:rPr>
      </w:pPr>
    </w:p>
    <w:p w:rsidR="0090262C" w:rsidRPr="00534443" w:rsidRDefault="0090262C" w:rsidP="00611052">
      <w:pPr>
        <w:rPr>
          <w:b/>
          <w:sz w:val="32"/>
          <w:szCs w:val="32"/>
        </w:rPr>
      </w:pPr>
      <w:r w:rsidRPr="00534443">
        <w:rPr>
          <w:b/>
          <w:sz w:val="32"/>
          <w:szCs w:val="32"/>
        </w:rPr>
        <w:lastRenderedPageBreak/>
        <w:t>Economic Development</w:t>
      </w:r>
    </w:p>
    <w:p w:rsidR="0090262C" w:rsidRPr="00534443" w:rsidRDefault="000F3D00" w:rsidP="00611052">
      <w:pPr>
        <w:rPr>
          <w:sz w:val="32"/>
          <w:szCs w:val="32"/>
        </w:rPr>
      </w:pPr>
      <w:r w:rsidRPr="00534443">
        <w:rPr>
          <w:sz w:val="32"/>
          <w:szCs w:val="32"/>
        </w:rPr>
        <w:t xml:space="preserve">The FRA supports state incentives and policies </w:t>
      </w:r>
      <w:r w:rsidR="00611052">
        <w:rPr>
          <w:sz w:val="32"/>
          <w:szCs w:val="32"/>
        </w:rPr>
        <w:t>that</w:t>
      </w:r>
      <w:r w:rsidRPr="00534443">
        <w:rPr>
          <w:sz w:val="32"/>
          <w:szCs w:val="32"/>
        </w:rPr>
        <w:t xml:space="preserve"> promote business growth and expansion and result in the creation of new jobs and capital investment</w:t>
      </w:r>
      <w:r w:rsidR="0079151D">
        <w:rPr>
          <w:sz w:val="32"/>
          <w:szCs w:val="32"/>
        </w:rPr>
        <w:t>.</w:t>
      </w:r>
      <w:r w:rsidR="00611052">
        <w:rPr>
          <w:sz w:val="32"/>
          <w:szCs w:val="32"/>
        </w:rPr>
        <w:t xml:space="preserve"> </w:t>
      </w:r>
      <w:r w:rsidR="0079151D">
        <w:rPr>
          <w:sz w:val="32"/>
          <w:szCs w:val="32"/>
        </w:rPr>
        <w:t xml:space="preserve">We </w:t>
      </w:r>
      <w:r w:rsidRPr="00534443">
        <w:rPr>
          <w:sz w:val="32"/>
          <w:szCs w:val="32"/>
        </w:rPr>
        <w:t>support state investment in transportation infr</w:t>
      </w:r>
      <w:r w:rsidRPr="00534443">
        <w:rPr>
          <w:sz w:val="32"/>
          <w:szCs w:val="32"/>
        </w:rPr>
        <w:t>a</w:t>
      </w:r>
      <w:r w:rsidRPr="00534443">
        <w:rPr>
          <w:sz w:val="32"/>
          <w:szCs w:val="32"/>
        </w:rPr>
        <w:t>structure</w:t>
      </w:r>
      <w:r w:rsidR="00611052">
        <w:rPr>
          <w:sz w:val="32"/>
          <w:szCs w:val="32"/>
        </w:rPr>
        <w:t>,</w:t>
      </w:r>
      <w:r w:rsidR="003C56A1">
        <w:rPr>
          <w:sz w:val="32"/>
          <w:szCs w:val="32"/>
        </w:rPr>
        <w:t xml:space="preserve"> such as airports, sea</w:t>
      </w:r>
      <w:r w:rsidRPr="00534443">
        <w:rPr>
          <w:sz w:val="32"/>
          <w:szCs w:val="32"/>
        </w:rPr>
        <w:t xml:space="preserve">ports, </w:t>
      </w:r>
      <w:r w:rsidR="0038402E" w:rsidRPr="00534443">
        <w:rPr>
          <w:sz w:val="32"/>
          <w:szCs w:val="32"/>
        </w:rPr>
        <w:t>railways and</w:t>
      </w:r>
      <w:r w:rsidRPr="00534443">
        <w:rPr>
          <w:sz w:val="32"/>
          <w:szCs w:val="32"/>
        </w:rPr>
        <w:t xml:space="preserve"> roadways</w:t>
      </w:r>
      <w:r w:rsidR="00611052">
        <w:rPr>
          <w:sz w:val="32"/>
          <w:szCs w:val="32"/>
        </w:rPr>
        <w:t>,</w:t>
      </w:r>
      <w:r w:rsidRPr="00534443">
        <w:rPr>
          <w:sz w:val="32"/>
          <w:szCs w:val="32"/>
        </w:rPr>
        <w:t xml:space="preserve"> that</w:t>
      </w:r>
      <w:r w:rsidR="00EE15B6" w:rsidRPr="00534443">
        <w:rPr>
          <w:sz w:val="32"/>
          <w:szCs w:val="32"/>
        </w:rPr>
        <w:t xml:space="preserve"> improve </w:t>
      </w:r>
      <w:r w:rsidR="00560649" w:rsidRPr="00534443">
        <w:rPr>
          <w:sz w:val="32"/>
          <w:szCs w:val="32"/>
        </w:rPr>
        <w:t>Flor</w:t>
      </w:r>
      <w:r w:rsidR="00560649" w:rsidRPr="00534443">
        <w:rPr>
          <w:sz w:val="32"/>
          <w:szCs w:val="32"/>
        </w:rPr>
        <w:t>i</w:t>
      </w:r>
      <w:r w:rsidR="00560649" w:rsidRPr="00534443">
        <w:rPr>
          <w:sz w:val="32"/>
          <w:szCs w:val="32"/>
        </w:rPr>
        <w:t>da’s</w:t>
      </w:r>
      <w:r w:rsidR="00611052">
        <w:rPr>
          <w:sz w:val="32"/>
          <w:szCs w:val="32"/>
        </w:rPr>
        <w:t xml:space="preserve"> competitive position </w:t>
      </w:r>
      <w:r w:rsidR="00EE15B6" w:rsidRPr="00534443">
        <w:rPr>
          <w:sz w:val="32"/>
          <w:szCs w:val="32"/>
        </w:rPr>
        <w:t>to attract business growth and investment</w:t>
      </w:r>
      <w:r w:rsidR="0038402E">
        <w:rPr>
          <w:sz w:val="32"/>
          <w:szCs w:val="32"/>
        </w:rPr>
        <w:t>.</w:t>
      </w:r>
      <w:r w:rsidR="00611052">
        <w:rPr>
          <w:sz w:val="32"/>
          <w:szCs w:val="32"/>
        </w:rPr>
        <w:t xml:space="preserve"> </w:t>
      </w:r>
    </w:p>
    <w:p w:rsidR="00534443" w:rsidRDefault="00534443" w:rsidP="00611052">
      <w:pPr>
        <w:rPr>
          <w:i/>
          <w:sz w:val="32"/>
          <w:szCs w:val="32"/>
        </w:rPr>
      </w:pPr>
    </w:p>
    <w:p w:rsidR="00611052" w:rsidRDefault="00F71739" w:rsidP="00611052">
      <w:pPr>
        <w:rPr>
          <w:i/>
          <w:sz w:val="32"/>
          <w:szCs w:val="32"/>
        </w:rPr>
      </w:pPr>
      <w:r w:rsidRPr="00F71739">
        <w:rPr>
          <w:i/>
          <w:sz w:val="32"/>
          <w:szCs w:val="32"/>
        </w:rPr>
        <w:t>For further information, contact Carol Westmoreland</w:t>
      </w:r>
      <w:r w:rsidR="00611052">
        <w:rPr>
          <w:i/>
          <w:sz w:val="32"/>
          <w:szCs w:val="32"/>
        </w:rPr>
        <w:t xml:space="preserve">, </w:t>
      </w:r>
      <w:r w:rsidR="00046AE2">
        <w:rPr>
          <w:i/>
          <w:sz w:val="32"/>
          <w:szCs w:val="32"/>
        </w:rPr>
        <w:t>E</w:t>
      </w:r>
      <w:r w:rsidR="00611052">
        <w:rPr>
          <w:i/>
          <w:sz w:val="32"/>
          <w:szCs w:val="32"/>
        </w:rPr>
        <w:t xml:space="preserve">xecutive </w:t>
      </w:r>
      <w:r w:rsidR="00046AE2">
        <w:rPr>
          <w:i/>
          <w:sz w:val="32"/>
          <w:szCs w:val="32"/>
        </w:rPr>
        <w:t>D</w:t>
      </w:r>
      <w:r w:rsidR="00611052">
        <w:rPr>
          <w:i/>
          <w:sz w:val="32"/>
          <w:szCs w:val="32"/>
        </w:rPr>
        <w:t>ire</w:t>
      </w:r>
      <w:r w:rsidR="00611052">
        <w:rPr>
          <w:i/>
          <w:sz w:val="32"/>
          <w:szCs w:val="32"/>
        </w:rPr>
        <w:t>c</w:t>
      </w:r>
      <w:r w:rsidR="00611052">
        <w:rPr>
          <w:i/>
          <w:sz w:val="32"/>
          <w:szCs w:val="32"/>
        </w:rPr>
        <w:t>tor of the Florida Redevelopment Association,</w:t>
      </w:r>
      <w:r w:rsidRPr="00F71739">
        <w:rPr>
          <w:i/>
          <w:sz w:val="32"/>
          <w:szCs w:val="32"/>
        </w:rPr>
        <w:t xml:space="preserve"> at </w:t>
      </w:r>
      <w:r w:rsidR="00611052">
        <w:rPr>
          <w:i/>
          <w:sz w:val="32"/>
          <w:szCs w:val="32"/>
        </w:rPr>
        <w:t>(</w:t>
      </w:r>
      <w:r w:rsidRPr="00F71739">
        <w:rPr>
          <w:i/>
          <w:sz w:val="32"/>
          <w:szCs w:val="32"/>
        </w:rPr>
        <w:t>850</w:t>
      </w:r>
      <w:r w:rsidR="00611052">
        <w:rPr>
          <w:i/>
          <w:sz w:val="32"/>
          <w:szCs w:val="32"/>
        </w:rPr>
        <w:t xml:space="preserve">) </w:t>
      </w:r>
      <w:r w:rsidRPr="00F71739">
        <w:rPr>
          <w:i/>
          <w:sz w:val="32"/>
          <w:szCs w:val="32"/>
        </w:rPr>
        <w:t>701-3608</w:t>
      </w:r>
      <w:r w:rsidR="00611052">
        <w:rPr>
          <w:i/>
          <w:sz w:val="32"/>
          <w:szCs w:val="32"/>
        </w:rPr>
        <w:t xml:space="preserve"> or</w:t>
      </w:r>
    </w:p>
    <w:p w:rsidR="00F71739" w:rsidRDefault="00611052" w:rsidP="00611052">
      <w:pPr>
        <w:rPr>
          <w:sz w:val="32"/>
          <w:szCs w:val="32"/>
        </w:rPr>
      </w:pPr>
      <w:hyperlink r:id="rId6" w:history="1">
        <w:r w:rsidRPr="00375707">
          <w:rPr>
            <w:rStyle w:val="Hyperlink"/>
            <w:i/>
            <w:sz w:val="32"/>
            <w:szCs w:val="32"/>
          </w:rPr>
          <w:t>cwestmoreland@flcities.com</w:t>
        </w:r>
      </w:hyperlink>
      <w:r>
        <w:rPr>
          <w:i/>
          <w:sz w:val="32"/>
          <w:szCs w:val="32"/>
        </w:rPr>
        <w:t>, or visit</w:t>
      </w:r>
      <w:r w:rsidR="0038402E" w:rsidRPr="00F71739">
        <w:rPr>
          <w:i/>
          <w:sz w:val="32"/>
          <w:szCs w:val="32"/>
        </w:rPr>
        <w:t xml:space="preserve"> www.redevelopment.net</w:t>
      </w:r>
      <w:r w:rsidR="00F71739" w:rsidRPr="00F71739">
        <w:rPr>
          <w:i/>
          <w:sz w:val="32"/>
          <w:szCs w:val="32"/>
        </w:rPr>
        <w:t>.</w:t>
      </w:r>
    </w:p>
    <w:sectPr w:rsidR="00F71739" w:rsidSect="0065762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Folio BEF">
    <w:altName w:val="Folio BEF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Univers">
    <w:altName w:val="Arial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0911C1"/>
    <w:multiLevelType w:val="hybridMultilevel"/>
    <w:tmpl w:val="B30A2C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0AC61CA"/>
    <w:multiLevelType w:val="hybridMultilevel"/>
    <w:tmpl w:val="8E42E5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D94599A"/>
    <w:multiLevelType w:val="hybridMultilevel"/>
    <w:tmpl w:val="58A2A7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20"/>
  <w:autoHyphenation/>
  <w:drawingGridHorizontalSpacing w:val="12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F2813"/>
    <w:rsid w:val="00046AE2"/>
    <w:rsid w:val="0009528F"/>
    <w:rsid w:val="000953B3"/>
    <w:rsid w:val="000F3D00"/>
    <w:rsid w:val="001327C5"/>
    <w:rsid w:val="001F1195"/>
    <w:rsid w:val="00222FFE"/>
    <w:rsid w:val="00254218"/>
    <w:rsid w:val="00296186"/>
    <w:rsid w:val="002B188B"/>
    <w:rsid w:val="003249E0"/>
    <w:rsid w:val="0038402E"/>
    <w:rsid w:val="003852FC"/>
    <w:rsid w:val="003B5494"/>
    <w:rsid w:val="003C56A1"/>
    <w:rsid w:val="003E6348"/>
    <w:rsid w:val="004243F8"/>
    <w:rsid w:val="00436F3D"/>
    <w:rsid w:val="00524164"/>
    <w:rsid w:val="00534443"/>
    <w:rsid w:val="00560649"/>
    <w:rsid w:val="00584541"/>
    <w:rsid w:val="005879C9"/>
    <w:rsid w:val="00593930"/>
    <w:rsid w:val="00611052"/>
    <w:rsid w:val="006335C5"/>
    <w:rsid w:val="006362C9"/>
    <w:rsid w:val="0065762F"/>
    <w:rsid w:val="00685CEA"/>
    <w:rsid w:val="006F0C37"/>
    <w:rsid w:val="0070295F"/>
    <w:rsid w:val="007075E4"/>
    <w:rsid w:val="00735837"/>
    <w:rsid w:val="00740FAD"/>
    <w:rsid w:val="00752C70"/>
    <w:rsid w:val="0079151D"/>
    <w:rsid w:val="007C579C"/>
    <w:rsid w:val="008C6C7C"/>
    <w:rsid w:val="0090262C"/>
    <w:rsid w:val="0090752F"/>
    <w:rsid w:val="00957122"/>
    <w:rsid w:val="00967BA6"/>
    <w:rsid w:val="009B57A6"/>
    <w:rsid w:val="00A02E64"/>
    <w:rsid w:val="00B26FF7"/>
    <w:rsid w:val="00B27AC1"/>
    <w:rsid w:val="00B32055"/>
    <w:rsid w:val="00B3232C"/>
    <w:rsid w:val="00B816F9"/>
    <w:rsid w:val="00B9041A"/>
    <w:rsid w:val="00BF2813"/>
    <w:rsid w:val="00C02E85"/>
    <w:rsid w:val="00C13EBF"/>
    <w:rsid w:val="00C33D33"/>
    <w:rsid w:val="00D41AD9"/>
    <w:rsid w:val="00E47AB6"/>
    <w:rsid w:val="00EC4493"/>
    <w:rsid w:val="00EE15B6"/>
    <w:rsid w:val="00EF1025"/>
    <w:rsid w:val="00F023F6"/>
    <w:rsid w:val="00F059DA"/>
    <w:rsid w:val="00F13B96"/>
    <w:rsid w:val="00F4198C"/>
    <w:rsid w:val="00F71739"/>
    <w:rsid w:val="00FD2B3D"/>
    <w:rsid w:val="00FD5D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2813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2">
    <w:name w:val="Pa2"/>
    <w:basedOn w:val="Normal"/>
    <w:next w:val="Normal"/>
    <w:uiPriority w:val="99"/>
    <w:rsid w:val="007075E4"/>
    <w:pPr>
      <w:autoSpaceDE w:val="0"/>
      <w:autoSpaceDN w:val="0"/>
      <w:adjustRightInd w:val="0"/>
      <w:spacing w:line="241" w:lineRule="atLeast"/>
    </w:pPr>
    <w:rPr>
      <w:rFonts w:ascii="Folio BEF" w:hAnsi="Folio BEF"/>
    </w:rPr>
  </w:style>
  <w:style w:type="character" w:customStyle="1" w:styleId="A5">
    <w:name w:val="A5"/>
    <w:uiPriority w:val="99"/>
    <w:rsid w:val="007075E4"/>
    <w:rPr>
      <w:rFonts w:cs="Folio BEF"/>
      <w:color w:val="000000"/>
      <w:sz w:val="22"/>
      <w:szCs w:val="22"/>
    </w:rPr>
  </w:style>
  <w:style w:type="paragraph" w:styleId="BodyTextIndent2">
    <w:name w:val="Body Text Indent 2"/>
    <w:basedOn w:val="Normal"/>
    <w:link w:val="BodyTextIndent2Char"/>
    <w:semiHidden/>
    <w:rsid w:val="00957122"/>
    <w:pPr>
      <w:tabs>
        <w:tab w:val="left" w:pos="0"/>
        <w:tab w:val="left" w:pos="1620"/>
      </w:tabs>
      <w:autoSpaceDE w:val="0"/>
      <w:autoSpaceDN w:val="0"/>
      <w:adjustRightInd w:val="0"/>
      <w:ind w:left="-720"/>
    </w:pPr>
    <w:rPr>
      <w:rFonts w:eastAsia="Times New Roman"/>
      <w:lang/>
    </w:rPr>
  </w:style>
  <w:style w:type="character" w:customStyle="1" w:styleId="BodyTextIndent2Char">
    <w:name w:val="Body Text Indent 2 Char"/>
    <w:link w:val="BodyTextIndent2"/>
    <w:semiHidden/>
    <w:rsid w:val="00957122"/>
    <w:rPr>
      <w:rFonts w:ascii="Times New Roman" w:eastAsia="Times New Roman" w:hAnsi="Times New Roman"/>
      <w:sz w:val="24"/>
      <w:szCs w:val="24"/>
    </w:rPr>
  </w:style>
  <w:style w:type="character" w:styleId="Hyperlink">
    <w:name w:val="Hyperlink"/>
    <w:uiPriority w:val="99"/>
    <w:unhideWhenUsed/>
    <w:rsid w:val="00957122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57122"/>
    <w:pPr>
      <w:ind w:left="720"/>
      <w:contextualSpacing/>
    </w:pPr>
    <w:rPr>
      <w:rFonts w:ascii="Univers" w:eastAsia="Times New Roman" w:hAnsi="Univers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40FAD"/>
    <w:rPr>
      <w:rFonts w:ascii="Tahoma" w:hAnsi="Tahoma"/>
      <w:sz w:val="16"/>
      <w:szCs w:val="16"/>
      <w:lang/>
    </w:rPr>
  </w:style>
  <w:style w:type="character" w:customStyle="1" w:styleId="BalloonTextChar">
    <w:name w:val="Balloon Text Char"/>
    <w:link w:val="BalloonText"/>
    <w:uiPriority w:val="99"/>
    <w:semiHidden/>
    <w:rsid w:val="00740FAD"/>
    <w:rPr>
      <w:rFonts w:ascii="Tahoma" w:hAnsi="Tahoma" w:cs="Tahoma"/>
      <w:sz w:val="16"/>
      <w:szCs w:val="16"/>
    </w:rPr>
  </w:style>
  <w:style w:type="character" w:customStyle="1" w:styleId="apple-style-span">
    <w:name w:val="apple-style-span"/>
    <w:basedOn w:val="DefaultParagraphFont"/>
    <w:rsid w:val="00685CE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15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8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58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westmoreland@flcities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540</Words>
  <Characters>3080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Florida League of Cities</Company>
  <LinksUpToDate>false</LinksUpToDate>
  <CharactersWithSpaces>3613</CharactersWithSpaces>
  <SharedDoc>false</SharedDoc>
  <HLinks>
    <vt:vector size="6" baseType="variant">
      <vt:variant>
        <vt:i4>4849775</vt:i4>
      </vt:variant>
      <vt:variant>
        <vt:i4>0</vt:i4>
      </vt:variant>
      <vt:variant>
        <vt:i4>0</vt:i4>
      </vt:variant>
      <vt:variant>
        <vt:i4>5</vt:i4>
      </vt:variant>
      <vt:variant>
        <vt:lpwstr>mailto:cwestmoreland@flcities.com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 Westmoreland</dc:creator>
  <cp:lastModifiedBy>jpiland</cp:lastModifiedBy>
  <cp:revision>2</cp:revision>
  <cp:lastPrinted>2013-01-29T21:23:00Z</cp:lastPrinted>
  <dcterms:created xsi:type="dcterms:W3CDTF">2013-01-29T21:23:00Z</dcterms:created>
  <dcterms:modified xsi:type="dcterms:W3CDTF">2013-01-29T21:23:00Z</dcterms:modified>
</cp:coreProperties>
</file>