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E69" w:rsidRDefault="003C291C" w:rsidP="003C291C">
      <w:pPr>
        <w:autoSpaceDE w:val="0"/>
        <w:autoSpaceDN w:val="0"/>
        <w:adjustRightInd w:val="0"/>
        <w:spacing w:after="0" w:line="240" w:lineRule="auto"/>
        <w:jc w:val="center"/>
        <w:rPr>
          <w:rFonts w:ascii="FolioBEF-Light" w:hAnsi="FolioBEF-Light" w:cs="FolioBEF-Light"/>
          <w:b/>
          <w:color w:val="781D19"/>
          <w:sz w:val="32"/>
          <w:szCs w:val="32"/>
        </w:rPr>
      </w:pPr>
      <w:r w:rsidRPr="003C291C">
        <w:rPr>
          <w:rFonts w:ascii="FolioBEF-Light" w:hAnsi="FolioBEF-Light" w:cs="FolioBEF-Light"/>
          <w:b/>
          <w:color w:val="781D19"/>
          <w:sz w:val="32"/>
          <w:szCs w:val="32"/>
        </w:rPr>
        <w:t xml:space="preserve">FRA Annual 2012 </w:t>
      </w:r>
      <w:r w:rsidR="00AA6E69" w:rsidRPr="003C291C">
        <w:rPr>
          <w:rFonts w:ascii="FolioBEF-Light" w:hAnsi="FolioBEF-Light" w:cs="FolioBEF-Light"/>
          <w:b/>
          <w:color w:val="781D19"/>
          <w:sz w:val="32"/>
          <w:szCs w:val="32"/>
        </w:rPr>
        <w:t xml:space="preserve">Conference </w:t>
      </w:r>
      <w:r>
        <w:rPr>
          <w:rFonts w:ascii="FolioBEF-Light" w:hAnsi="FolioBEF-Light" w:cs="FolioBEF-Light"/>
          <w:b/>
          <w:color w:val="781D19"/>
          <w:sz w:val="32"/>
          <w:szCs w:val="32"/>
        </w:rPr>
        <w:t xml:space="preserve">Program </w:t>
      </w:r>
    </w:p>
    <w:p w:rsidR="003A6F4F" w:rsidRDefault="00D06336" w:rsidP="00A75DA8">
      <w:pPr>
        <w:autoSpaceDE w:val="0"/>
        <w:autoSpaceDN w:val="0"/>
        <w:adjustRightInd w:val="0"/>
        <w:spacing w:after="0" w:line="240" w:lineRule="auto"/>
        <w:jc w:val="center"/>
        <w:rPr>
          <w:rFonts w:ascii="FolioBEF-Light" w:hAnsi="FolioBEF-Light" w:cs="FolioBEF-Light"/>
          <w:b/>
          <w:color w:val="004A91"/>
          <w:sz w:val="36"/>
          <w:szCs w:val="36"/>
        </w:rPr>
      </w:pPr>
      <w:r>
        <w:rPr>
          <w:rFonts w:ascii="FolioBEF-Light" w:hAnsi="FolioBEF-Light" w:cs="FolioBEF-Light"/>
          <w:b/>
          <w:color w:val="004A91"/>
          <w:sz w:val="36"/>
          <w:szCs w:val="36"/>
        </w:rPr>
        <w:t>“</w:t>
      </w:r>
      <w:r w:rsidR="00A75DA8" w:rsidRPr="00A75DA8">
        <w:rPr>
          <w:rFonts w:ascii="FolioBEF-Light" w:hAnsi="FolioBEF-Light" w:cs="FolioBEF-Light"/>
          <w:b/>
          <w:color w:val="004A91"/>
          <w:sz w:val="36"/>
          <w:szCs w:val="36"/>
        </w:rPr>
        <w:t>Small Towns/Big Towns</w:t>
      </w:r>
      <w:r w:rsidR="003A6F4F">
        <w:rPr>
          <w:rFonts w:ascii="FolioBEF-Light" w:hAnsi="FolioBEF-Light" w:cs="FolioBEF-Light"/>
          <w:b/>
          <w:color w:val="004A91"/>
          <w:sz w:val="36"/>
          <w:szCs w:val="36"/>
        </w:rPr>
        <w:t xml:space="preserve"> -</w:t>
      </w:r>
    </w:p>
    <w:p w:rsidR="006B038C" w:rsidRDefault="00A75DA8" w:rsidP="00A75DA8">
      <w:pPr>
        <w:autoSpaceDE w:val="0"/>
        <w:autoSpaceDN w:val="0"/>
        <w:adjustRightInd w:val="0"/>
        <w:spacing w:after="0" w:line="240" w:lineRule="auto"/>
        <w:jc w:val="center"/>
        <w:rPr>
          <w:rFonts w:ascii="FolioBEF-Light" w:hAnsi="FolioBEF-Light" w:cs="FolioBEF-Light"/>
          <w:b/>
          <w:color w:val="004A91"/>
          <w:sz w:val="36"/>
          <w:szCs w:val="36"/>
        </w:rPr>
      </w:pPr>
      <w:r w:rsidRPr="00A75DA8">
        <w:rPr>
          <w:rFonts w:ascii="FolioBEF-Light" w:hAnsi="FolioBEF-Light" w:cs="FolioBEF-Light"/>
          <w:b/>
          <w:color w:val="004A91"/>
          <w:sz w:val="36"/>
          <w:szCs w:val="36"/>
        </w:rPr>
        <w:t xml:space="preserve"> Redevelopment Strategies at Work</w:t>
      </w:r>
      <w:r w:rsidR="00D06336">
        <w:rPr>
          <w:rFonts w:ascii="FolioBEF-Light" w:hAnsi="FolioBEF-Light" w:cs="FolioBEF-Light"/>
          <w:b/>
          <w:color w:val="004A91"/>
          <w:sz w:val="36"/>
          <w:szCs w:val="36"/>
        </w:rPr>
        <w:t>”</w:t>
      </w:r>
      <w:r w:rsidRPr="00A75DA8">
        <w:rPr>
          <w:rFonts w:ascii="FolioBEF-Light" w:hAnsi="FolioBEF-Light" w:cs="FolioBEF-Light"/>
          <w:b/>
          <w:color w:val="004A91"/>
          <w:sz w:val="36"/>
          <w:szCs w:val="36"/>
        </w:rPr>
        <w:t xml:space="preserve"> </w:t>
      </w:r>
    </w:p>
    <w:p w:rsidR="00A75DA8" w:rsidRPr="006B038C" w:rsidRDefault="006B038C" w:rsidP="00A75DA8">
      <w:pPr>
        <w:autoSpaceDE w:val="0"/>
        <w:autoSpaceDN w:val="0"/>
        <w:adjustRightInd w:val="0"/>
        <w:spacing w:after="0" w:line="240" w:lineRule="auto"/>
        <w:jc w:val="center"/>
        <w:rPr>
          <w:rFonts w:ascii="FolioBEF-Light" w:hAnsi="FolioBEF-Light" w:cs="FolioBEF-Light"/>
          <w:b/>
          <w:color w:val="004A91"/>
          <w:sz w:val="18"/>
          <w:szCs w:val="18"/>
        </w:rPr>
        <w:sectPr w:rsidR="00A75DA8" w:rsidRPr="006B038C" w:rsidSect="00466F9B">
          <w:footerReference w:type="default" r:id="rId7"/>
          <w:pgSz w:w="12240" w:h="15840"/>
          <w:pgMar w:top="720" w:right="720" w:bottom="720" w:left="720" w:header="720" w:footer="720" w:gutter="0"/>
          <w:cols w:space="720"/>
          <w:docGrid w:linePitch="360"/>
        </w:sectPr>
      </w:pPr>
      <w:r>
        <w:rPr>
          <w:rFonts w:ascii="FolioBEF-Light" w:hAnsi="FolioBEF-Light" w:cs="FolioBEF-Light"/>
          <w:b/>
          <w:color w:val="004A91"/>
          <w:sz w:val="18"/>
          <w:szCs w:val="18"/>
        </w:rPr>
        <w:t xml:space="preserve"> </w:t>
      </w:r>
      <w:r w:rsidR="00A75DA8" w:rsidRPr="006B038C">
        <w:rPr>
          <w:rFonts w:ascii="FolioBEF-Light" w:hAnsi="FolioBEF-Light" w:cs="FolioBEF-Light"/>
          <w:b/>
          <w:color w:val="004A91"/>
          <w:sz w:val="18"/>
          <w:szCs w:val="18"/>
        </w:rPr>
        <w:t xml:space="preserve">  </w:t>
      </w:r>
    </w:p>
    <w:p w:rsidR="00466F9B" w:rsidRPr="000130D8" w:rsidRDefault="00D059AC" w:rsidP="000130D8">
      <w:pPr>
        <w:autoSpaceDE w:val="0"/>
        <w:autoSpaceDN w:val="0"/>
        <w:adjustRightInd w:val="0"/>
        <w:spacing w:after="0" w:line="240" w:lineRule="auto"/>
        <w:jc w:val="both"/>
        <w:rPr>
          <w:rFonts w:ascii="FolioBEF-Light" w:hAnsi="FolioBEF-Light" w:cs="Aharoni"/>
          <w:b/>
          <w:i/>
          <w:color w:val="943634"/>
          <w:sz w:val="20"/>
          <w:szCs w:val="20"/>
        </w:rPr>
      </w:pPr>
      <w:r w:rsidRPr="000130D8">
        <w:rPr>
          <w:rFonts w:ascii="FolioBEF-Light" w:hAnsi="FolioBEF-Light" w:cs="Aharoni"/>
          <w:b/>
          <w:i/>
          <w:color w:val="943634"/>
          <w:sz w:val="20"/>
          <w:szCs w:val="20"/>
        </w:rPr>
        <w:lastRenderedPageBreak/>
        <w:t xml:space="preserve">The Daytona Hilton is offering the reduced rate of $145/night for FRA conference participants.  This includes complimentary self-parking for overnight </w:t>
      </w:r>
      <w:proofErr w:type="gramStart"/>
      <w:r w:rsidRPr="000130D8">
        <w:rPr>
          <w:rFonts w:ascii="FolioBEF-Light" w:hAnsi="FolioBEF-Light" w:cs="Aharoni"/>
          <w:b/>
          <w:i/>
          <w:color w:val="943634"/>
          <w:sz w:val="20"/>
          <w:szCs w:val="20"/>
        </w:rPr>
        <w:t>guests,</w:t>
      </w:r>
      <w:proofErr w:type="gramEnd"/>
      <w:r w:rsidRPr="000130D8">
        <w:rPr>
          <w:rFonts w:ascii="FolioBEF-Light" w:hAnsi="FolioBEF-Light" w:cs="Aharoni"/>
          <w:b/>
          <w:i/>
          <w:color w:val="943634"/>
          <w:sz w:val="20"/>
          <w:szCs w:val="20"/>
        </w:rPr>
        <w:t xml:space="preserve"> and complimentary wired internet access in all guest rooms and meeting areas. Reservations should be made prior to October 1, 2012 by contacting the hotel directly at (386) 254-8200. A credit card is required to guarantee the reservation, but no charges will be applied prior to arrival. Any cancellations must be received at least 72 hours prior to your scheduled arrival. The room block may sell out before the cut-off date, so we cannot guarantee availability of rooms or the conference rate.  For complete details on the Hilton, please visit their website at www.daytonahilton.com.</w:t>
      </w:r>
    </w:p>
    <w:p w:rsidR="00466F9B" w:rsidRDefault="00466F9B" w:rsidP="00AA6E69">
      <w:pPr>
        <w:autoSpaceDE w:val="0"/>
        <w:autoSpaceDN w:val="0"/>
        <w:adjustRightInd w:val="0"/>
        <w:spacing w:after="0" w:line="240" w:lineRule="auto"/>
        <w:rPr>
          <w:rFonts w:ascii="FolioBEF-Light" w:hAnsi="FolioBEF-Light" w:cs="FolioBEF-Light"/>
          <w:b/>
          <w:color w:val="943634"/>
          <w:sz w:val="28"/>
          <w:szCs w:val="28"/>
        </w:rPr>
      </w:pPr>
    </w:p>
    <w:p w:rsidR="003C291C" w:rsidRPr="00383B03" w:rsidRDefault="0065491D" w:rsidP="00EF6952">
      <w:pPr>
        <w:autoSpaceDE w:val="0"/>
        <w:autoSpaceDN w:val="0"/>
        <w:adjustRightInd w:val="0"/>
        <w:spacing w:after="0" w:line="240" w:lineRule="auto"/>
        <w:rPr>
          <w:rFonts w:ascii="FolioBEF-Light" w:hAnsi="FolioBEF-Light" w:cs="FolioBEF-Light"/>
          <w:b/>
          <w:sz w:val="28"/>
          <w:szCs w:val="28"/>
        </w:rPr>
      </w:pPr>
      <w:r w:rsidRPr="00383B03">
        <w:rPr>
          <w:rFonts w:ascii="FolioBEF-Light" w:hAnsi="FolioBEF-Light" w:cs="FolioBEF-Light"/>
          <w:b/>
          <w:sz w:val="28"/>
          <w:szCs w:val="28"/>
        </w:rPr>
        <w:t>T</w:t>
      </w:r>
      <w:r w:rsidR="003C291C" w:rsidRPr="00383B03">
        <w:rPr>
          <w:rFonts w:ascii="FolioBEF-Light" w:hAnsi="FolioBEF-Light" w:cs="FolioBEF-Light"/>
          <w:b/>
          <w:sz w:val="28"/>
          <w:szCs w:val="28"/>
        </w:rPr>
        <w:t>uesday, October 23, 2012</w:t>
      </w:r>
    </w:p>
    <w:p w:rsidR="003C291C" w:rsidRPr="00383B03" w:rsidRDefault="003C291C" w:rsidP="00EF6952">
      <w:pPr>
        <w:autoSpaceDE w:val="0"/>
        <w:autoSpaceDN w:val="0"/>
        <w:adjustRightInd w:val="0"/>
        <w:spacing w:after="0" w:line="240" w:lineRule="auto"/>
        <w:rPr>
          <w:rFonts w:ascii="FolioBEF-Light" w:hAnsi="FolioBEF-Light" w:cs="FolioBEF-Light"/>
          <w:b/>
        </w:rPr>
      </w:pPr>
      <w:r w:rsidRPr="00383B03">
        <w:rPr>
          <w:rFonts w:ascii="FolioBEF-Light" w:hAnsi="FolioBEF-Light" w:cs="FolioBEF-Light"/>
        </w:rPr>
        <w:t xml:space="preserve">9:00 a.m. – 4:00 p.m.  </w:t>
      </w:r>
      <w:r w:rsidRPr="00383B03">
        <w:rPr>
          <w:rFonts w:ascii="FolioBEF-Light" w:hAnsi="FolioBEF-Light" w:cs="FolioBEF-Light"/>
          <w:b/>
        </w:rPr>
        <w:t>FRA Academy Certification Class</w:t>
      </w:r>
      <w:r w:rsidR="001769F6" w:rsidRPr="00383B03">
        <w:rPr>
          <w:rFonts w:ascii="FolioBEF-Light" w:hAnsi="FolioBEF-Light" w:cs="FolioBEF-Light"/>
          <w:b/>
        </w:rPr>
        <w:t>:</w:t>
      </w:r>
      <w:r w:rsidRPr="00383B03">
        <w:rPr>
          <w:rFonts w:ascii="FolioBEF-Light" w:hAnsi="FolioBEF-Light" w:cs="FolioBEF-Light"/>
        </w:rPr>
        <w:t xml:space="preserve"> </w:t>
      </w:r>
      <w:r w:rsidR="007909F8" w:rsidRPr="00383B03">
        <w:rPr>
          <w:rFonts w:ascii="FolioBEF-Light" w:hAnsi="FolioBEF-Light" w:cs="FolioBEF-Light"/>
          <w:b/>
        </w:rPr>
        <w:t>Redevelopment 101</w:t>
      </w:r>
    </w:p>
    <w:p w:rsidR="00EF6952" w:rsidRPr="00383B03" w:rsidRDefault="00EF6952" w:rsidP="00EF6952">
      <w:pPr>
        <w:tabs>
          <w:tab w:val="left" w:pos="1080"/>
        </w:tabs>
        <w:autoSpaceDE w:val="0"/>
        <w:autoSpaceDN w:val="0"/>
        <w:adjustRightInd w:val="0"/>
        <w:spacing w:after="0" w:line="240" w:lineRule="auto"/>
        <w:rPr>
          <w:rFonts w:ascii="FolioBEF-Bold" w:hAnsi="FolioBEF-Bold" w:cs="FolioBEF-Bold"/>
          <w:bCs/>
        </w:rPr>
        <w:sectPr w:rsidR="00EF6952" w:rsidRPr="00383B03" w:rsidSect="003C291C">
          <w:type w:val="continuous"/>
          <w:pgSz w:w="12240" w:h="15840"/>
          <w:pgMar w:top="1440" w:right="1440" w:bottom="1440" w:left="1440" w:header="720" w:footer="720" w:gutter="0"/>
          <w:cols w:space="720"/>
          <w:docGrid w:linePitch="360"/>
        </w:sectPr>
      </w:pPr>
      <w:r w:rsidRPr="00383B03">
        <w:rPr>
          <w:rFonts w:ascii="FolioBEF-Bold" w:hAnsi="FolioBEF-Bold" w:cs="FolioBEF-Bold"/>
          <w:bCs/>
        </w:rPr>
        <w:t>(</w:t>
      </w:r>
      <w:proofErr w:type="gramStart"/>
      <w:r w:rsidRPr="00383B03">
        <w:rPr>
          <w:rFonts w:ascii="FolioBEF-Bold" w:hAnsi="FolioBEF-Bold" w:cs="FolioBEF-Bold"/>
          <w:bCs/>
        </w:rPr>
        <w:t>to</w:t>
      </w:r>
      <w:proofErr w:type="gramEnd"/>
      <w:r w:rsidRPr="00383B03">
        <w:rPr>
          <w:rFonts w:ascii="FolioBEF-Bold" w:hAnsi="FolioBEF-Bold" w:cs="FolioBEF-Bold"/>
          <w:bCs/>
        </w:rPr>
        <w:t xml:space="preserve"> sign up, visit http://redevelopment.net/member-services/redevelopment-academy/)</w:t>
      </w:r>
    </w:p>
    <w:p w:rsidR="00EF6952" w:rsidRPr="00383B03" w:rsidRDefault="00EF6952" w:rsidP="00EF6952">
      <w:pPr>
        <w:autoSpaceDE w:val="0"/>
        <w:autoSpaceDN w:val="0"/>
        <w:adjustRightInd w:val="0"/>
        <w:spacing w:after="0" w:line="240" w:lineRule="auto"/>
        <w:rPr>
          <w:rFonts w:ascii="FolioBEF-Light" w:hAnsi="FolioBEF-Light" w:cs="FolioBEF-Light"/>
          <w:b/>
        </w:rPr>
      </w:pPr>
    </w:p>
    <w:p w:rsidR="003C291C" w:rsidRPr="00383B03" w:rsidRDefault="003C291C" w:rsidP="00AA6E69">
      <w:pPr>
        <w:autoSpaceDE w:val="0"/>
        <w:autoSpaceDN w:val="0"/>
        <w:adjustRightInd w:val="0"/>
        <w:spacing w:after="0" w:line="240" w:lineRule="auto"/>
        <w:rPr>
          <w:rFonts w:ascii="FolioBEF-Light" w:hAnsi="FolioBEF-Light" w:cs="FolioBEF-Light"/>
        </w:rPr>
      </w:pPr>
    </w:p>
    <w:p w:rsidR="00E27361" w:rsidRPr="00383B03" w:rsidRDefault="00E27361" w:rsidP="00AA6E69">
      <w:pPr>
        <w:autoSpaceDE w:val="0"/>
        <w:autoSpaceDN w:val="0"/>
        <w:adjustRightInd w:val="0"/>
        <w:spacing w:after="0" w:line="240" w:lineRule="auto"/>
        <w:rPr>
          <w:rFonts w:ascii="FolioBEF-Light" w:hAnsi="FolioBEF-Light" w:cs="FolioBEF-Light"/>
          <w:b/>
          <w:sz w:val="28"/>
          <w:szCs w:val="28"/>
        </w:rPr>
      </w:pPr>
      <w:r w:rsidRPr="00383B03">
        <w:rPr>
          <w:rFonts w:ascii="FolioBEF-Light" w:hAnsi="FolioBEF-Light" w:cs="FolioBEF-Light"/>
          <w:b/>
          <w:sz w:val="28"/>
          <w:szCs w:val="28"/>
        </w:rPr>
        <w:t>Wednesday</w:t>
      </w:r>
      <w:r w:rsidR="003C291C" w:rsidRPr="00383B03">
        <w:rPr>
          <w:rFonts w:ascii="FolioBEF-Light" w:hAnsi="FolioBEF-Light" w:cs="FolioBEF-Light"/>
          <w:b/>
          <w:sz w:val="28"/>
          <w:szCs w:val="28"/>
        </w:rPr>
        <w:t>,</w:t>
      </w:r>
      <w:r w:rsidRPr="00383B03">
        <w:rPr>
          <w:rFonts w:ascii="FolioBEF-Light" w:hAnsi="FolioBEF-Light" w:cs="FolioBEF-Light"/>
          <w:b/>
          <w:sz w:val="28"/>
          <w:szCs w:val="28"/>
        </w:rPr>
        <w:t xml:space="preserve"> October </w:t>
      </w:r>
      <w:r w:rsidR="003C291C" w:rsidRPr="00383B03">
        <w:rPr>
          <w:rFonts w:ascii="FolioBEF-Light" w:hAnsi="FolioBEF-Light" w:cs="FolioBEF-Light"/>
          <w:b/>
          <w:sz w:val="28"/>
          <w:szCs w:val="28"/>
        </w:rPr>
        <w:t>24, 2012</w:t>
      </w:r>
    </w:p>
    <w:p w:rsidR="003C291C" w:rsidRPr="00383B03" w:rsidRDefault="003C291C" w:rsidP="00AA6E69">
      <w:pPr>
        <w:autoSpaceDE w:val="0"/>
        <w:autoSpaceDN w:val="0"/>
        <w:adjustRightInd w:val="0"/>
        <w:spacing w:after="0" w:line="240" w:lineRule="auto"/>
        <w:rPr>
          <w:rFonts w:ascii="FolioBEF-Light" w:hAnsi="FolioBEF-Light" w:cs="FolioBEF-Light"/>
        </w:rPr>
        <w:sectPr w:rsidR="003C291C" w:rsidRPr="00383B03" w:rsidSect="003C291C">
          <w:type w:val="continuous"/>
          <w:pgSz w:w="12240" w:h="15840"/>
          <w:pgMar w:top="1440" w:right="1440" w:bottom="1440" w:left="1440" w:header="720" w:footer="720" w:gutter="0"/>
          <w:cols w:space="720"/>
          <w:docGrid w:linePitch="360"/>
        </w:sectPr>
      </w:pPr>
    </w:p>
    <w:p w:rsidR="00DE1D32" w:rsidRPr="00383B03" w:rsidRDefault="00DE1D32" w:rsidP="00AA6E69">
      <w:pPr>
        <w:autoSpaceDE w:val="0"/>
        <w:autoSpaceDN w:val="0"/>
        <w:adjustRightInd w:val="0"/>
        <w:spacing w:after="0" w:line="240" w:lineRule="auto"/>
        <w:rPr>
          <w:rFonts w:ascii="FolioBEF-Light" w:hAnsi="FolioBEF-Light" w:cs="FolioBEF-Light"/>
        </w:rPr>
      </w:pPr>
    </w:p>
    <w:p w:rsidR="00AA6E69" w:rsidRPr="00383B03" w:rsidRDefault="00AA6E69" w:rsidP="00F66E5E">
      <w:pPr>
        <w:tabs>
          <w:tab w:val="left" w:pos="1080"/>
        </w:tabs>
        <w:autoSpaceDE w:val="0"/>
        <w:autoSpaceDN w:val="0"/>
        <w:adjustRightInd w:val="0"/>
        <w:spacing w:after="0" w:line="240" w:lineRule="auto"/>
        <w:rPr>
          <w:rFonts w:ascii="FolioBEF-Bold" w:hAnsi="FolioBEF-Bold" w:cs="FolioBEF-Bold"/>
          <w:b/>
          <w:bCs/>
        </w:rPr>
      </w:pPr>
      <w:r w:rsidRPr="00383B03">
        <w:rPr>
          <w:rFonts w:ascii="FolioBEF-Light" w:hAnsi="FolioBEF-Light" w:cs="FolioBEF-Light"/>
        </w:rPr>
        <w:t>7:30 a.m.</w:t>
      </w:r>
      <w:r w:rsidR="00F66E5E" w:rsidRPr="00383B03">
        <w:rPr>
          <w:rFonts w:ascii="FolioBEF-Light" w:hAnsi="FolioBEF-Light" w:cs="FolioBEF-Light"/>
        </w:rPr>
        <w:tab/>
      </w:r>
      <w:r w:rsidRPr="00383B03">
        <w:rPr>
          <w:rFonts w:ascii="FolioBEF-Bold" w:hAnsi="FolioBEF-Bold" w:cs="FolioBEF-Bold"/>
          <w:b/>
          <w:bCs/>
        </w:rPr>
        <w:t>Registration Desk Open</w:t>
      </w:r>
    </w:p>
    <w:p w:rsidR="00201961" w:rsidRPr="00383B03" w:rsidRDefault="00201961" w:rsidP="00F66E5E">
      <w:pPr>
        <w:tabs>
          <w:tab w:val="left" w:pos="1080"/>
        </w:tabs>
        <w:autoSpaceDE w:val="0"/>
        <w:autoSpaceDN w:val="0"/>
        <w:adjustRightInd w:val="0"/>
        <w:spacing w:after="0" w:line="240" w:lineRule="auto"/>
        <w:rPr>
          <w:rFonts w:ascii="FolioBEF-Light" w:hAnsi="FolioBEF-Light" w:cs="FolioBEF-Light"/>
        </w:rPr>
      </w:pPr>
    </w:p>
    <w:p w:rsidR="00AA6E69" w:rsidRPr="00383B03" w:rsidRDefault="00AA6E69" w:rsidP="00F66E5E">
      <w:pPr>
        <w:tabs>
          <w:tab w:val="left" w:pos="1080"/>
        </w:tabs>
        <w:autoSpaceDE w:val="0"/>
        <w:autoSpaceDN w:val="0"/>
        <w:adjustRightInd w:val="0"/>
        <w:spacing w:after="0" w:line="240" w:lineRule="auto"/>
        <w:rPr>
          <w:rFonts w:ascii="FolioBEF-Bold" w:hAnsi="FolioBEF-Bold" w:cs="FolioBEF-Bold"/>
          <w:b/>
          <w:bCs/>
        </w:rPr>
      </w:pPr>
      <w:r w:rsidRPr="00383B03">
        <w:rPr>
          <w:rFonts w:ascii="FolioBEF-Light" w:hAnsi="FolioBEF-Light" w:cs="FolioBEF-Light"/>
        </w:rPr>
        <w:t xml:space="preserve">7:30 a.m. </w:t>
      </w:r>
      <w:r w:rsidR="00F66E5E" w:rsidRPr="00383B03">
        <w:rPr>
          <w:rFonts w:ascii="FolioBEF-Light" w:hAnsi="FolioBEF-Light" w:cs="FolioBEF-Light"/>
        </w:rPr>
        <w:t xml:space="preserve"> </w:t>
      </w:r>
      <w:r w:rsidR="00F66E5E" w:rsidRPr="00383B03">
        <w:rPr>
          <w:rFonts w:ascii="FolioBEF-Light" w:hAnsi="FolioBEF-Light" w:cs="FolioBEF-Light"/>
        </w:rPr>
        <w:tab/>
      </w:r>
      <w:r w:rsidRPr="00383B03">
        <w:rPr>
          <w:rFonts w:ascii="FolioBEF-Bold" w:hAnsi="FolioBEF-Bold" w:cs="FolioBEF-Bold"/>
          <w:b/>
          <w:bCs/>
        </w:rPr>
        <w:t>Refreshments at Registration</w:t>
      </w:r>
    </w:p>
    <w:p w:rsidR="00AA6E69" w:rsidRPr="00383B03" w:rsidRDefault="00AA6E69" w:rsidP="00F66E5E">
      <w:pPr>
        <w:tabs>
          <w:tab w:val="left" w:pos="1080"/>
        </w:tabs>
        <w:autoSpaceDE w:val="0"/>
        <w:autoSpaceDN w:val="0"/>
        <w:adjustRightInd w:val="0"/>
        <w:spacing w:after="0" w:line="240" w:lineRule="auto"/>
        <w:rPr>
          <w:rFonts w:ascii="FolioBEF-Light" w:hAnsi="FolioBEF-Light" w:cs="FolioBEF-Light"/>
        </w:rPr>
      </w:pPr>
    </w:p>
    <w:p w:rsidR="00383B03" w:rsidRDefault="0055477F" w:rsidP="0055477F">
      <w:pPr>
        <w:tabs>
          <w:tab w:val="left" w:pos="1080"/>
        </w:tabs>
        <w:autoSpaceDE w:val="0"/>
        <w:autoSpaceDN w:val="0"/>
        <w:adjustRightInd w:val="0"/>
        <w:spacing w:after="0" w:line="240" w:lineRule="auto"/>
        <w:rPr>
          <w:rFonts w:ascii="FolioBEF-Bold" w:hAnsi="FolioBEF-Bold" w:cs="FolioBEF-Bold"/>
          <w:bCs/>
        </w:rPr>
      </w:pPr>
      <w:r w:rsidRPr="00383B03">
        <w:rPr>
          <w:rFonts w:ascii="FolioBEF-Bold" w:hAnsi="FolioBEF-Bold" w:cs="FolioBEF-Bold"/>
          <w:bCs/>
        </w:rPr>
        <w:t xml:space="preserve">8:00 a.m. </w:t>
      </w:r>
      <w:r w:rsidR="006149AE" w:rsidRPr="00383B03">
        <w:rPr>
          <w:rFonts w:ascii="FolioBEF-Bold" w:hAnsi="FolioBEF-Bold" w:cs="FolioBEF-Bold"/>
          <w:bCs/>
        </w:rPr>
        <w:tab/>
      </w:r>
      <w:r w:rsidR="00383B03">
        <w:rPr>
          <w:rFonts w:ascii="FolioBEF-Bold" w:hAnsi="FolioBEF-Bold" w:cs="FolioBEF-Bold"/>
          <w:bCs/>
        </w:rPr>
        <w:t>- 11:00 a.m.</w:t>
      </w:r>
    </w:p>
    <w:p w:rsidR="0055477F" w:rsidRPr="00383B03" w:rsidRDefault="0055477F" w:rsidP="0055477F">
      <w:pPr>
        <w:tabs>
          <w:tab w:val="left" w:pos="1080"/>
        </w:tabs>
        <w:autoSpaceDE w:val="0"/>
        <w:autoSpaceDN w:val="0"/>
        <w:adjustRightInd w:val="0"/>
        <w:spacing w:after="0" w:line="240" w:lineRule="auto"/>
        <w:rPr>
          <w:rFonts w:ascii="FolioBEF-Bold" w:hAnsi="FolioBEF-Bold" w:cs="FolioBEF-Bold"/>
          <w:b/>
          <w:bCs/>
        </w:rPr>
      </w:pPr>
      <w:r w:rsidRPr="00383B03">
        <w:rPr>
          <w:rFonts w:ascii="FolioBEF-Bold" w:hAnsi="FolioBEF-Bold" w:cs="FolioBEF-Bold"/>
          <w:b/>
          <w:bCs/>
        </w:rPr>
        <w:t xml:space="preserve">CRA Basics </w:t>
      </w:r>
      <w:r w:rsidR="00052B72" w:rsidRPr="00383B03">
        <w:rPr>
          <w:rFonts w:ascii="FolioBEF-Bold" w:hAnsi="FolioBEF-Bold" w:cs="FolioBEF-Bold"/>
          <w:b/>
          <w:bCs/>
        </w:rPr>
        <w:t>Board</w:t>
      </w:r>
      <w:r w:rsidRPr="00383B03">
        <w:rPr>
          <w:rFonts w:ascii="FolioBEF-Bold" w:hAnsi="FolioBEF-Bold" w:cs="FolioBEF-Bold"/>
          <w:b/>
          <w:bCs/>
        </w:rPr>
        <w:t xml:space="preserve"> Training</w:t>
      </w:r>
    </w:p>
    <w:p w:rsidR="00383B03" w:rsidRPr="00F4717C" w:rsidRDefault="00383B03" w:rsidP="00F4717C">
      <w:pPr>
        <w:tabs>
          <w:tab w:val="left" w:pos="1080"/>
        </w:tabs>
        <w:autoSpaceDE w:val="0"/>
        <w:autoSpaceDN w:val="0"/>
        <w:adjustRightInd w:val="0"/>
        <w:spacing w:after="0" w:line="240" w:lineRule="auto"/>
        <w:jc w:val="both"/>
        <w:rPr>
          <w:rFonts w:ascii="FolioBEF-Bold" w:hAnsi="FolioBEF-Bold" w:cs="FolioBEF-Bold"/>
          <w:bCs/>
          <w:color w:val="72002C" w:themeColor="accent2" w:themeShade="80"/>
        </w:rPr>
      </w:pPr>
      <w:r w:rsidRPr="00F4717C">
        <w:rPr>
          <w:rFonts w:ascii="FolioBEF-Bold" w:hAnsi="FolioBEF-Bold" w:cs="FolioBEF-Bold"/>
          <w:bCs/>
          <w:color w:val="72002C" w:themeColor="accent2" w:themeShade="80"/>
        </w:rPr>
        <w:t>This course is designed for elected and appointed officials, and specifically CRA Board members.  We welcome anyone who wants to learn about the basic legal, legislative, reporting and practical issues, as well as best practices, for CRAs in Florida.  Sign up separately on the registration form for this class.</w:t>
      </w:r>
    </w:p>
    <w:p w:rsidR="0055477F" w:rsidRPr="00383B03" w:rsidRDefault="0055477F" w:rsidP="0055477F">
      <w:pPr>
        <w:tabs>
          <w:tab w:val="left" w:pos="1080"/>
        </w:tabs>
        <w:autoSpaceDE w:val="0"/>
        <w:autoSpaceDN w:val="0"/>
        <w:adjustRightInd w:val="0"/>
        <w:spacing w:after="0" w:line="240" w:lineRule="auto"/>
        <w:rPr>
          <w:rFonts w:ascii="FolioBEF-Bold" w:hAnsi="FolioBEF-Bold" w:cs="FolioBEF-Bold"/>
          <w:b/>
          <w:bCs/>
        </w:rPr>
      </w:pPr>
    </w:p>
    <w:p w:rsidR="00AA6E69" w:rsidRPr="00383B03" w:rsidRDefault="00AA6E69" w:rsidP="00F66E5E">
      <w:pPr>
        <w:tabs>
          <w:tab w:val="left" w:pos="1080"/>
        </w:tabs>
        <w:autoSpaceDE w:val="0"/>
        <w:autoSpaceDN w:val="0"/>
        <w:adjustRightInd w:val="0"/>
        <w:spacing w:after="0" w:line="240" w:lineRule="auto"/>
        <w:rPr>
          <w:rFonts w:ascii="FolioBEF-Bold" w:hAnsi="FolioBEF-Bold" w:cs="FolioBEF-Bold"/>
          <w:b/>
          <w:bCs/>
        </w:rPr>
      </w:pPr>
      <w:r w:rsidRPr="00383B03">
        <w:rPr>
          <w:rFonts w:ascii="FolioBEF-Light" w:hAnsi="FolioBEF-Light" w:cs="FolioBEF-Light"/>
        </w:rPr>
        <w:t xml:space="preserve">8:00 a.m. </w:t>
      </w:r>
      <w:r w:rsidR="00F66E5E" w:rsidRPr="00383B03">
        <w:rPr>
          <w:rFonts w:ascii="FolioBEF-Light" w:hAnsi="FolioBEF-Light" w:cs="FolioBEF-Light"/>
        </w:rPr>
        <w:t xml:space="preserve"> </w:t>
      </w:r>
      <w:r w:rsidR="00F66E5E" w:rsidRPr="00383B03">
        <w:rPr>
          <w:rFonts w:ascii="FolioBEF-Light" w:hAnsi="FolioBEF-Light" w:cs="FolioBEF-Light"/>
        </w:rPr>
        <w:tab/>
      </w:r>
      <w:r w:rsidRPr="00383B03">
        <w:rPr>
          <w:rFonts w:ascii="FolioBEF-Bold" w:hAnsi="FolioBEF-Bold" w:cs="FolioBEF-Bold"/>
          <w:b/>
          <w:bCs/>
        </w:rPr>
        <w:t>FRA Certification Committee</w:t>
      </w:r>
    </w:p>
    <w:p w:rsidR="00AA6E69" w:rsidRPr="00383B03" w:rsidRDefault="00AA6E69" w:rsidP="00F66E5E">
      <w:pPr>
        <w:tabs>
          <w:tab w:val="left" w:pos="1080"/>
        </w:tabs>
        <w:autoSpaceDE w:val="0"/>
        <w:autoSpaceDN w:val="0"/>
        <w:adjustRightInd w:val="0"/>
        <w:spacing w:after="0" w:line="240" w:lineRule="auto"/>
        <w:rPr>
          <w:rFonts w:ascii="FolioBEF-Light" w:hAnsi="FolioBEF-Light" w:cs="FolioBEF-Light"/>
        </w:rPr>
      </w:pPr>
    </w:p>
    <w:p w:rsidR="00AA6E69" w:rsidRPr="00383B03" w:rsidRDefault="00AA6E69" w:rsidP="00F66E5E">
      <w:pPr>
        <w:tabs>
          <w:tab w:val="left" w:pos="1080"/>
        </w:tabs>
        <w:autoSpaceDE w:val="0"/>
        <w:autoSpaceDN w:val="0"/>
        <w:adjustRightInd w:val="0"/>
        <w:spacing w:after="0" w:line="240" w:lineRule="auto"/>
        <w:rPr>
          <w:rFonts w:ascii="FolioBEF-Bold" w:hAnsi="FolioBEF-Bold" w:cs="FolioBEF-Bold"/>
          <w:b/>
          <w:bCs/>
        </w:rPr>
      </w:pPr>
      <w:r w:rsidRPr="00383B03">
        <w:rPr>
          <w:rFonts w:ascii="FolioBEF-Light" w:hAnsi="FolioBEF-Light" w:cs="FolioBEF-Light"/>
        </w:rPr>
        <w:t>8:00 a.m.</w:t>
      </w:r>
      <w:r w:rsidR="00F66E5E" w:rsidRPr="00383B03">
        <w:rPr>
          <w:rFonts w:ascii="FolioBEF-Light" w:hAnsi="FolioBEF-Light" w:cs="FolioBEF-Light"/>
        </w:rPr>
        <w:tab/>
      </w:r>
      <w:r w:rsidRPr="00383B03">
        <w:rPr>
          <w:rFonts w:ascii="FolioBEF-Bold" w:hAnsi="FolioBEF-Bold" w:cs="FolioBEF-Bold"/>
          <w:b/>
          <w:bCs/>
        </w:rPr>
        <w:t>FRA Regional Orientation</w:t>
      </w:r>
    </w:p>
    <w:p w:rsidR="00AA6E69" w:rsidRPr="00383B03" w:rsidRDefault="00AA6E69" w:rsidP="00F66E5E">
      <w:pPr>
        <w:tabs>
          <w:tab w:val="left" w:pos="1080"/>
        </w:tabs>
        <w:autoSpaceDE w:val="0"/>
        <w:autoSpaceDN w:val="0"/>
        <w:adjustRightInd w:val="0"/>
        <w:spacing w:after="0" w:line="240" w:lineRule="auto"/>
        <w:rPr>
          <w:rFonts w:ascii="FolioBEF-Light" w:hAnsi="FolioBEF-Light" w:cs="FolioBEF-Light"/>
        </w:rPr>
      </w:pPr>
    </w:p>
    <w:p w:rsidR="00105E7B" w:rsidRPr="00383B03" w:rsidRDefault="00AA6E69" w:rsidP="00F66E5E">
      <w:pPr>
        <w:tabs>
          <w:tab w:val="left" w:pos="1080"/>
        </w:tabs>
        <w:autoSpaceDE w:val="0"/>
        <w:autoSpaceDN w:val="0"/>
        <w:adjustRightInd w:val="0"/>
        <w:spacing w:after="0" w:line="240" w:lineRule="auto"/>
        <w:rPr>
          <w:rFonts w:ascii="FolioBEF-Light" w:hAnsi="FolioBEF-Light" w:cs="FolioBEF-Light"/>
        </w:rPr>
      </w:pPr>
      <w:r w:rsidRPr="00383B03">
        <w:rPr>
          <w:rFonts w:ascii="FolioBEF-Light" w:hAnsi="FolioBEF-Light" w:cs="FolioBEF-Light"/>
        </w:rPr>
        <w:t xml:space="preserve">8:00 a.m. </w:t>
      </w:r>
      <w:r w:rsidR="00F66E5E" w:rsidRPr="00383B03">
        <w:rPr>
          <w:rFonts w:ascii="FolioBEF-Light" w:hAnsi="FolioBEF-Light" w:cs="FolioBEF-Light"/>
        </w:rPr>
        <w:tab/>
      </w:r>
      <w:r w:rsidR="0088071F" w:rsidRPr="00383B03">
        <w:rPr>
          <w:rFonts w:ascii="FolioBEF-Bold" w:hAnsi="FolioBEF-Bold" w:cs="FolioBEF-Bold"/>
          <w:b/>
          <w:bCs/>
        </w:rPr>
        <w:t>Mobile Tours</w:t>
      </w:r>
    </w:p>
    <w:p w:rsidR="00135BC7" w:rsidRPr="00383B03" w:rsidRDefault="00135BC7" w:rsidP="000D6195">
      <w:pPr>
        <w:spacing w:after="0"/>
        <w:rPr>
          <w:rFonts w:ascii="FolioBEF-Light" w:hAnsi="FolioBEF-Light"/>
          <w:b/>
          <w:bCs/>
        </w:rPr>
      </w:pPr>
    </w:p>
    <w:p w:rsidR="0088071F" w:rsidRPr="00383B03" w:rsidRDefault="000D6195" w:rsidP="000D6195">
      <w:pPr>
        <w:spacing w:after="0"/>
        <w:rPr>
          <w:rFonts w:ascii="FolioBEF-Light" w:hAnsi="FolioBEF-Light"/>
          <w:b/>
          <w:bCs/>
        </w:rPr>
      </w:pPr>
      <w:r w:rsidRPr="00383B03">
        <w:rPr>
          <w:rFonts w:ascii="FolioBEF-Light" w:hAnsi="FolioBEF-Light"/>
          <w:b/>
          <w:bCs/>
        </w:rPr>
        <w:t xml:space="preserve">Halifax Area </w:t>
      </w:r>
      <w:r w:rsidR="0088071F" w:rsidRPr="00383B03">
        <w:rPr>
          <w:rFonts w:ascii="FolioBEF-Light" w:hAnsi="FolioBEF-Light"/>
          <w:b/>
          <w:bCs/>
        </w:rPr>
        <w:t>CRAs</w:t>
      </w:r>
    </w:p>
    <w:p w:rsidR="000D6195" w:rsidRPr="00383B03" w:rsidRDefault="000D6195" w:rsidP="000D6195">
      <w:pPr>
        <w:spacing w:after="0"/>
        <w:rPr>
          <w:rFonts w:ascii="FolioBEF-Light" w:hAnsi="FolioBEF-Light"/>
        </w:rPr>
      </w:pPr>
      <w:r w:rsidRPr="00383B03">
        <w:rPr>
          <w:rFonts w:ascii="FolioBEF-Light" w:hAnsi="FolioBEF-Light"/>
        </w:rPr>
        <w:t xml:space="preserve">Wednesday, October 24 </w:t>
      </w:r>
    </w:p>
    <w:p w:rsidR="000D6195" w:rsidRPr="00383B03" w:rsidRDefault="000D6195" w:rsidP="000D6195">
      <w:pPr>
        <w:spacing w:after="0"/>
        <w:rPr>
          <w:rFonts w:ascii="FolioBEF-Light" w:hAnsi="FolioBEF-Light"/>
        </w:rPr>
      </w:pPr>
      <w:r w:rsidRPr="00383B03">
        <w:rPr>
          <w:rFonts w:ascii="FolioBEF-Light" w:hAnsi="FolioBEF-Light"/>
        </w:rPr>
        <w:t>8:00 am – 11:00 am</w:t>
      </w:r>
    </w:p>
    <w:p w:rsidR="000D6195" w:rsidRPr="00383B03" w:rsidRDefault="000D6195" w:rsidP="000D6195">
      <w:pPr>
        <w:spacing w:after="0"/>
        <w:rPr>
          <w:rFonts w:ascii="FolioBEF-Light" w:hAnsi="FolioBEF-Light"/>
          <w:bCs/>
          <w:i/>
        </w:rPr>
      </w:pPr>
      <w:r w:rsidRPr="00383B03">
        <w:rPr>
          <w:rFonts w:ascii="FolioBEF-Light" w:hAnsi="FolioBEF-Light"/>
          <w:bCs/>
          <w:i/>
        </w:rPr>
        <w:t>Sponsored by Halifax Area CRAs</w:t>
      </w:r>
    </w:p>
    <w:p w:rsidR="00C13D41" w:rsidRPr="00F4717C" w:rsidRDefault="00C13D41" w:rsidP="00F4717C">
      <w:pPr>
        <w:jc w:val="both"/>
        <w:rPr>
          <w:rFonts w:ascii="FolioBEF-Light" w:hAnsi="FolioBEF-Light"/>
          <w:color w:val="72002C" w:themeColor="accent2" w:themeShade="80"/>
        </w:rPr>
      </w:pPr>
      <w:r w:rsidRPr="00F4717C">
        <w:rPr>
          <w:rFonts w:ascii="FolioBEF-Light" w:hAnsi="FolioBEF-Light"/>
          <w:color w:val="72002C" w:themeColor="accent2" w:themeShade="80"/>
        </w:rPr>
        <w:t>The CRAs of Daytona Beach, Holly Hill, Ormond Beach, South Daytona, Port Orange, and Daytona Beach Shores will share how several projects in their CRA districts came about, and show you the results ranging from US 1 and A1A streetscape improvements to new hotels and parks.</w:t>
      </w:r>
    </w:p>
    <w:p w:rsidR="004A78E0" w:rsidRPr="00383B03" w:rsidRDefault="004A78E0" w:rsidP="004A78E0">
      <w:pPr>
        <w:spacing w:after="0"/>
        <w:rPr>
          <w:rFonts w:ascii="FolioBEF-Light" w:hAnsi="FolioBEF-Light"/>
          <w:b/>
          <w:bCs/>
        </w:rPr>
      </w:pPr>
      <w:r w:rsidRPr="00383B03">
        <w:rPr>
          <w:rFonts w:ascii="FolioBEF-Light" w:hAnsi="FolioBEF-Light"/>
          <w:b/>
          <w:bCs/>
        </w:rPr>
        <w:t>New Smyrna Beach Mobile Tour</w:t>
      </w:r>
    </w:p>
    <w:p w:rsidR="004A78E0" w:rsidRPr="00383B03" w:rsidRDefault="004A78E0" w:rsidP="004A78E0">
      <w:pPr>
        <w:spacing w:after="0"/>
        <w:rPr>
          <w:rFonts w:ascii="FolioBEF-Light" w:hAnsi="FolioBEF-Light"/>
        </w:rPr>
      </w:pPr>
      <w:r w:rsidRPr="00383B03">
        <w:rPr>
          <w:rFonts w:ascii="FolioBEF-Light" w:hAnsi="FolioBEF-Light"/>
        </w:rPr>
        <w:t xml:space="preserve">Wednesday, October 24 </w:t>
      </w:r>
    </w:p>
    <w:p w:rsidR="004A78E0" w:rsidRPr="00383B03" w:rsidRDefault="004A78E0" w:rsidP="004A78E0">
      <w:pPr>
        <w:spacing w:after="0"/>
        <w:rPr>
          <w:rFonts w:ascii="FolioBEF-Light" w:hAnsi="FolioBEF-Light"/>
        </w:rPr>
      </w:pPr>
      <w:r w:rsidRPr="00383B03">
        <w:rPr>
          <w:rFonts w:ascii="FolioBEF-Light" w:hAnsi="FolioBEF-Light"/>
        </w:rPr>
        <w:t>8:00 am – 11:00 am</w:t>
      </w:r>
    </w:p>
    <w:p w:rsidR="004A78E0" w:rsidRPr="00383B03" w:rsidRDefault="004A78E0" w:rsidP="004A78E0">
      <w:pPr>
        <w:spacing w:after="0"/>
        <w:rPr>
          <w:rFonts w:ascii="FolioBEF-Light" w:hAnsi="FolioBEF-Light"/>
          <w:i/>
          <w:iCs/>
        </w:rPr>
      </w:pPr>
      <w:r w:rsidRPr="00383B03">
        <w:rPr>
          <w:rFonts w:ascii="FolioBEF-Light" w:hAnsi="FolioBEF-Light"/>
          <w:i/>
          <w:iCs/>
        </w:rPr>
        <w:lastRenderedPageBreak/>
        <w:t>Sponsored by the New Smyrna Beach CRA</w:t>
      </w:r>
    </w:p>
    <w:p w:rsidR="00EF6952" w:rsidRPr="00F4717C" w:rsidRDefault="004A78E0" w:rsidP="00F4717C">
      <w:pPr>
        <w:spacing w:after="0"/>
        <w:jc w:val="both"/>
        <w:rPr>
          <w:rFonts w:ascii="FolioBEF-Light" w:hAnsi="FolioBEF-Light"/>
          <w:color w:val="72002C" w:themeColor="accent2" w:themeShade="80"/>
        </w:rPr>
      </w:pPr>
      <w:r w:rsidRPr="00F4717C">
        <w:rPr>
          <w:rFonts w:ascii="FolioBEF-Light" w:hAnsi="FolioBEF-Light"/>
          <w:color w:val="72002C" w:themeColor="accent2" w:themeShade="80"/>
        </w:rPr>
        <w:t xml:space="preserve">You will tour several new projects in different stages of development, as well as learn about project details. Included are: a new 112 room Hampton Inn; a new urban beachfront park; and a retrofit of </w:t>
      </w:r>
      <w:proofErr w:type="gramStart"/>
      <w:r w:rsidRPr="00F4717C">
        <w:rPr>
          <w:rFonts w:ascii="FolioBEF-Light" w:hAnsi="FolioBEF-Light"/>
          <w:color w:val="72002C" w:themeColor="accent2" w:themeShade="80"/>
        </w:rPr>
        <w:t>two  buildings</w:t>
      </w:r>
      <w:proofErr w:type="gramEnd"/>
      <w:r w:rsidRPr="00F4717C">
        <w:rPr>
          <w:rFonts w:ascii="FolioBEF-Light" w:hAnsi="FolioBEF-Light"/>
          <w:color w:val="72002C" w:themeColor="accent2" w:themeShade="80"/>
        </w:rPr>
        <w:t xml:space="preserve">, vacant for a long time in the old downtown area; a housing complex for 33 artists, over a dozen commercial façade or redevelopment projects; a renovated beach front park; and seven streetscape projects. </w:t>
      </w:r>
    </w:p>
    <w:p w:rsidR="004A78E0" w:rsidRPr="00F4717C" w:rsidRDefault="004A78E0" w:rsidP="00F4717C">
      <w:pPr>
        <w:spacing w:after="0"/>
        <w:jc w:val="both"/>
        <w:rPr>
          <w:rFonts w:ascii="FolioBEF-Light" w:hAnsi="FolioBEF-Light"/>
          <w:color w:val="72002C" w:themeColor="accent2" w:themeShade="80"/>
        </w:rPr>
      </w:pPr>
      <w:r w:rsidRPr="00F4717C">
        <w:rPr>
          <w:rFonts w:ascii="FolioBEF-Light" w:hAnsi="FolioBEF-Light"/>
          <w:color w:val="72002C" w:themeColor="accent2" w:themeShade="80"/>
        </w:rPr>
        <w:t>We will also tour the Black Heritage Museum, and a school building adapted for re-use as the Marine Discovery Center.</w:t>
      </w:r>
    </w:p>
    <w:p w:rsidR="000D6195" w:rsidRPr="00F4717C" w:rsidRDefault="000D6195" w:rsidP="00F4717C">
      <w:pPr>
        <w:spacing w:after="0"/>
        <w:jc w:val="both"/>
        <w:rPr>
          <w:rFonts w:ascii="FolioBEF-Light" w:hAnsi="FolioBEF-Light"/>
          <w:color w:val="72002C" w:themeColor="accent2" w:themeShade="80"/>
        </w:rPr>
      </w:pPr>
    </w:p>
    <w:p w:rsidR="000D6195" w:rsidRPr="00383B03" w:rsidRDefault="000D6195" w:rsidP="000D6195">
      <w:pPr>
        <w:spacing w:after="0"/>
        <w:rPr>
          <w:rFonts w:ascii="FolioBEF-Light" w:hAnsi="FolioBEF-Light"/>
          <w:i/>
        </w:rPr>
      </w:pPr>
      <w:proofErr w:type="gramStart"/>
      <w:r w:rsidRPr="00383B03">
        <w:rPr>
          <w:rFonts w:ascii="FolioBEF-Light" w:hAnsi="FolioBEF-Light"/>
          <w:i/>
        </w:rPr>
        <w:t xml:space="preserve">Pre-register for both tours using the online registration form </w:t>
      </w:r>
      <w:r w:rsidR="00135BC7" w:rsidRPr="00383B03">
        <w:rPr>
          <w:rFonts w:ascii="FolioBEF-Light" w:hAnsi="FolioBEF-Light"/>
          <w:i/>
        </w:rPr>
        <w:t xml:space="preserve">@ </w:t>
      </w:r>
      <w:r w:rsidRPr="00383B03">
        <w:rPr>
          <w:rFonts w:ascii="FolioBEF-Light" w:hAnsi="FolioBEF-Light"/>
          <w:i/>
        </w:rPr>
        <w:t>redevelopment.net.</w:t>
      </w:r>
      <w:proofErr w:type="gramEnd"/>
    </w:p>
    <w:p w:rsidR="000D6195" w:rsidRPr="00383B03" w:rsidRDefault="000D6195" w:rsidP="000D6195">
      <w:pPr>
        <w:spacing w:after="0"/>
        <w:rPr>
          <w:rFonts w:ascii="FolioBEF-Light" w:hAnsi="FolioBEF-Light"/>
        </w:rPr>
      </w:pPr>
    </w:p>
    <w:p w:rsidR="00F66E5E" w:rsidRPr="00383B03" w:rsidRDefault="000D6195" w:rsidP="000D6195">
      <w:pPr>
        <w:spacing w:after="0"/>
        <w:rPr>
          <w:rFonts w:ascii="FolioBEF-Bold" w:hAnsi="FolioBEF-Bold" w:cs="FolioBEF-Bold"/>
          <w:b/>
          <w:bCs/>
        </w:rPr>
      </w:pPr>
      <w:r w:rsidRPr="00383B03">
        <w:rPr>
          <w:rFonts w:ascii="FolioBEF-Light" w:hAnsi="FolioBEF-Light"/>
        </w:rPr>
        <w:t xml:space="preserve">9:00 a.m.    </w:t>
      </w:r>
      <w:r w:rsidR="00AA6E69" w:rsidRPr="00383B03">
        <w:rPr>
          <w:rFonts w:ascii="FolioBEF-Bold" w:hAnsi="FolioBEF-Bold" w:cs="FolioBEF-Bold"/>
          <w:b/>
          <w:bCs/>
        </w:rPr>
        <w:t xml:space="preserve">FRA Board </w:t>
      </w:r>
      <w:r w:rsidR="00052B72" w:rsidRPr="00383B03">
        <w:rPr>
          <w:rFonts w:ascii="FolioBEF-Bold" w:hAnsi="FolioBEF-Bold" w:cs="FolioBEF-Bold"/>
          <w:b/>
          <w:bCs/>
        </w:rPr>
        <w:t>M</w:t>
      </w:r>
      <w:r w:rsidR="00F3576E" w:rsidRPr="00383B03">
        <w:rPr>
          <w:rFonts w:ascii="FolioBEF-Bold" w:hAnsi="FolioBEF-Bold" w:cs="FolioBEF-Bold"/>
          <w:b/>
          <w:bCs/>
        </w:rPr>
        <w:t>ee</w:t>
      </w:r>
      <w:r w:rsidR="00052B72" w:rsidRPr="00383B03">
        <w:rPr>
          <w:rFonts w:ascii="FolioBEF-Bold" w:hAnsi="FolioBEF-Bold" w:cs="FolioBEF-Bold"/>
          <w:b/>
          <w:bCs/>
        </w:rPr>
        <w:t>t</w:t>
      </w:r>
      <w:r w:rsidR="00F3576E" w:rsidRPr="00383B03">
        <w:rPr>
          <w:rFonts w:ascii="FolioBEF-Bold" w:hAnsi="FolioBEF-Bold" w:cs="FolioBEF-Bold"/>
          <w:b/>
          <w:bCs/>
        </w:rPr>
        <w:t>in</w:t>
      </w:r>
      <w:r w:rsidR="00052B72" w:rsidRPr="00383B03">
        <w:rPr>
          <w:rFonts w:ascii="FolioBEF-Bold" w:hAnsi="FolioBEF-Bold" w:cs="FolioBEF-Bold"/>
          <w:b/>
          <w:bCs/>
        </w:rPr>
        <w:t>g</w:t>
      </w:r>
      <w:r w:rsidR="00AA6E69" w:rsidRPr="00383B03">
        <w:rPr>
          <w:rFonts w:ascii="FolioBEF-Bold" w:hAnsi="FolioBEF-Bold" w:cs="FolioBEF-Bold"/>
          <w:b/>
          <w:bCs/>
        </w:rPr>
        <w:t xml:space="preserve"> </w:t>
      </w:r>
    </w:p>
    <w:p w:rsidR="00F66E5E" w:rsidRPr="00383B03" w:rsidRDefault="00F66E5E" w:rsidP="00F66E5E">
      <w:pPr>
        <w:tabs>
          <w:tab w:val="left" w:pos="1080"/>
        </w:tabs>
        <w:autoSpaceDE w:val="0"/>
        <w:autoSpaceDN w:val="0"/>
        <w:adjustRightInd w:val="0"/>
        <w:spacing w:after="0" w:line="240" w:lineRule="auto"/>
        <w:rPr>
          <w:rFonts w:ascii="FolioBEF-Bold" w:hAnsi="FolioBEF-Bold" w:cs="FolioBEF-Bold"/>
          <w:b/>
          <w:bCs/>
        </w:rPr>
      </w:pPr>
    </w:p>
    <w:p w:rsidR="00AA6E69" w:rsidRPr="00383B03" w:rsidRDefault="00AA6E69" w:rsidP="00F66E5E">
      <w:pPr>
        <w:tabs>
          <w:tab w:val="left" w:pos="1080"/>
        </w:tabs>
        <w:autoSpaceDE w:val="0"/>
        <w:autoSpaceDN w:val="0"/>
        <w:adjustRightInd w:val="0"/>
        <w:spacing w:after="0" w:line="240" w:lineRule="auto"/>
        <w:rPr>
          <w:rFonts w:ascii="FolioBEF-Bold" w:hAnsi="FolioBEF-Bold" w:cs="FolioBEF-Bold"/>
          <w:b/>
          <w:bCs/>
        </w:rPr>
      </w:pPr>
      <w:r w:rsidRPr="00383B03">
        <w:rPr>
          <w:rFonts w:ascii="FolioBEF-Light" w:hAnsi="FolioBEF-Light" w:cs="FolioBEF-Light"/>
        </w:rPr>
        <w:t xml:space="preserve">11:00 a.m. </w:t>
      </w:r>
      <w:r w:rsidRPr="00383B03">
        <w:rPr>
          <w:rFonts w:ascii="FolioBEF-Bold" w:hAnsi="FolioBEF-Bold" w:cs="FolioBEF-Bold"/>
          <w:b/>
          <w:bCs/>
        </w:rPr>
        <w:t>Exhibit Hall Open</w:t>
      </w:r>
    </w:p>
    <w:p w:rsidR="00AA6E69" w:rsidRPr="00383B03" w:rsidRDefault="00AA6E69" w:rsidP="00F66E5E">
      <w:pPr>
        <w:tabs>
          <w:tab w:val="left" w:pos="1080"/>
        </w:tabs>
        <w:autoSpaceDE w:val="0"/>
        <w:autoSpaceDN w:val="0"/>
        <w:adjustRightInd w:val="0"/>
        <w:spacing w:after="0" w:line="240" w:lineRule="auto"/>
        <w:rPr>
          <w:rFonts w:ascii="FolioBEF-Light" w:hAnsi="FolioBEF-Light" w:cs="FolioBEF-Light"/>
        </w:rPr>
      </w:pPr>
    </w:p>
    <w:p w:rsidR="00AA6E69" w:rsidRPr="00383B03" w:rsidRDefault="00AA6E69" w:rsidP="00F66E5E">
      <w:pPr>
        <w:tabs>
          <w:tab w:val="left" w:pos="1080"/>
        </w:tabs>
        <w:autoSpaceDE w:val="0"/>
        <w:autoSpaceDN w:val="0"/>
        <w:adjustRightInd w:val="0"/>
        <w:spacing w:after="0" w:line="240" w:lineRule="auto"/>
        <w:rPr>
          <w:rFonts w:ascii="FolioBEF-Bold" w:hAnsi="FolioBEF-Bold" w:cs="FolioBEF-Bold"/>
          <w:b/>
          <w:bCs/>
        </w:rPr>
      </w:pPr>
      <w:r w:rsidRPr="00383B03">
        <w:rPr>
          <w:rFonts w:ascii="FolioBEF-Light" w:hAnsi="FolioBEF-Light" w:cs="FolioBEF-Light"/>
        </w:rPr>
        <w:t xml:space="preserve">11:00 a.m. </w:t>
      </w:r>
      <w:r w:rsidRPr="00383B03">
        <w:rPr>
          <w:rFonts w:ascii="FolioBEF-Bold" w:hAnsi="FolioBEF-Bold" w:cs="FolioBEF-Bold"/>
          <w:b/>
          <w:bCs/>
        </w:rPr>
        <w:t>Welcome Lunch Exhibit Hall</w:t>
      </w:r>
    </w:p>
    <w:p w:rsidR="00AA6E69" w:rsidRPr="00383B03" w:rsidRDefault="00AA6E69" w:rsidP="00F66E5E">
      <w:pPr>
        <w:tabs>
          <w:tab w:val="left" w:pos="1080"/>
        </w:tabs>
        <w:autoSpaceDE w:val="0"/>
        <w:autoSpaceDN w:val="0"/>
        <w:adjustRightInd w:val="0"/>
        <w:spacing w:after="0" w:line="240" w:lineRule="auto"/>
        <w:rPr>
          <w:rFonts w:ascii="FolioBEF-Light" w:hAnsi="FolioBEF-Light" w:cs="FolioBEF-Light"/>
        </w:rPr>
      </w:pPr>
    </w:p>
    <w:p w:rsidR="00AA6E69" w:rsidRPr="00383B03" w:rsidRDefault="00AA6E69" w:rsidP="00F66E5E">
      <w:pPr>
        <w:tabs>
          <w:tab w:val="left" w:pos="1080"/>
        </w:tabs>
        <w:autoSpaceDE w:val="0"/>
        <w:autoSpaceDN w:val="0"/>
        <w:adjustRightInd w:val="0"/>
        <w:spacing w:after="0" w:line="240" w:lineRule="auto"/>
        <w:rPr>
          <w:rFonts w:ascii="FolioBEF-Bold" w:hAnsi="FolioBEF-Bold" w:cs="FolioBEF-Bold"/>
          <w:b/>
          <w:bCs/>
        </w:rPr>
      </w:pPr>
      <w:r w:rsidRPr="00383B03">
        <w:rPr>
          <w:rFonts w:ascii="FolioBEF-Light" w:hAnsi="FolioBEF-Light" w:cs="FolioBEF-Light"/>
        </w:rPr>
        <w:t>12:30 p.m.</w:t>
      </w:r>
      <w:r w:rsidR="00F66E5E" w:rsidRPr="00383B03">
        <w:rPr>
          <w:rFonts w:ascii="FolioBEF-Light" w:hAnsi="FolioBEF-Light" w:cs="FolioBEF-Light"/>
        </w:rPr>
        <w:tab/>
      </w:r>
      <w:r w:rsidRPr="00383B03">
        <w:rPr>
          <w:rFonts w:ascii="FolioBEF-Bold" w:hAnsi="FolioBEF-Bold" w:cs="FolioBEF-Bold"/>
          <w:b/>
          <w:bCs/>
        </w:rPr>
        <w:t xml:space="preserve">Opening Plenary </w:t>
      </w:r>
      <w:r w:rsidR="006149AE" w:rsidRPr="00383B03">
        <w:rPr>
          <w:rFonts w:ascii="FolioBEF-Bold" w:hAnsi="FolioBEF-Bold" w:cs="FolioBEF-Bold"/>
          <w:b/>
          <w:bCs/>
        </w:rPr>
        <w:t>and Keynote</w:t>
      </w:r>
    </w:p>
    <w:p w:rsidR="00AA6E69" w:rsidRPr="00383B03" w:rsidRDefault="0065491D" w:rsidP="00F66E5E">
      <w:pPr>
        <w:tabs>
          <w:tab w:val="left" w:pos="1080"/>
        </w:tabs>
        <w:autoSpaceDE w:val="0"/>
        <w:autoSpaceDN w:val="0"/>
        <w:adjustRightInd w:val="0"/>
        <w:spacing w:after="0" w:line="240" w:lineRule="auto"/>
        <w:rPr>
          <w:rFonts w:ascii="FolioBEF-Light" w:hAnsi="FolioBEF-Light" w:cs="FolioBEF-Light"/>
          <w:b/>
          <w:i/>
        </w:rPr>
      </w:pPr>
      <w:r w:rsidRPr="00383B03">
        <w:rPr>
          <w:rFonts w:ascii="FolioBEF-Light" w:hAnsi="FolioBEF-Light" w:cs="FolioBEF-Light"/>
          <w:b/>
          <w:i/>
        </w:rPr>
        <w:t xml:space="preserve">Rich Luker:  Building Simple Community </w:t>
      </w:r>
      <w:r w:rsidR="00F66E5E" w:rsidRPr="00383B03">
        <w:rPr>
          <w:rFonts w:ascii="FolioBEF-Light" w:hAnsi="FolioBEF-Light" w:cs="FolioBEF-Light"/>
          <w:b/>
          <w:i/>
        </w:rPr>
        <w:t>for Redevelopment Success</w:t>
      </w:r>
    </w:p>
    <w:p w:rsidR="0065491D" w:rsidRPr="00383B03" w:rsidRDefault="0065491D" w:rsidP="00F66E5E">
      <w:pPr>
        <w:tabs>
          <w:tab w:val="left" w:pos="1080"/>
        </w:tabs>
        <w:autoSpaceDE w:val="0"/>
        <w:autoSpaceDN w:val="0"/>
        <w:adjustRightInd w:val="0"/>
        <w:spacing w:after="0" w:line="240" w:lineRule="auto"/>
        <w:rPr>
          <w:rFonts w:ascii="FolioBEF-Light" w:hAnsi="FolioBEF-Light" w:cs="FolioBEF-Light"/>
        </w:rPr>
      </w:pPr>
    </w:p>
    <w:p w:rsidR="00AA6E69" w:rsidRPr="00383B03" w:rsidRDefault="00AA6E69" w:rsidP="00F66E5E">
      <w:pPr>
        <w:tabs>
          <w:tab w:val="left" w:pos="1080"/>
        </w:tabs>
        <w:autoSpaceDE w:val="0"/>
        <w:autoSpaceDN w:val="0"/>
        <w:adjustRightInd w:val="0"/>
        <w:spacing w:after="0" w:line="240" w:lineRule="auto"/>
        <w:rPr>
          <w:rFonts w:ascii="FolioBEF-Bold" w:hAnsi="FolioBEF-Bold" w:cs="FolioBEF-Bold"/>
          <w:b/>
          <w:bCs/>
        </w:rPr>
      </w:pPr>
      <w:r w:rsidRPr="00383B03">
        <w:rPr>
          <w:rFonts w:ascii="FolioBEF-Light" w:hAnsi="FolioBEF-Light" w:cs="FolioBEF-Light"/>
        </w:rPr>
        <w:t xml:space="preserve">2:00 p.m. </w:t>
      </w:r>
      <w:r w:rsidRPr="00383B03">
        <w:rPr>
          <w:rFonts w:ascii="FolioBEF-Bold" w:hAnsi="FolioBEF-Bold" w:cs="FolioBEF-Bold"/>
          <w:b/>
          <w:bCs/>
        </w:rPr>
        <w:t>Refreshment Break Exhibit Hall</w:t>
      </w:r>
    </w:p>
    <w:p w:rsidR="00AA6E69" w:rsidRPr="00383B03" w:rsidRDefault="00AA6E69" w:rsidP="00F66E5E">
      <w:pPr>
        <w:tabs>
          <w:tab w:val="left" w:pos="1080"/>
        </w:tabs>
        <w:autoSpaceDE w:val="0"/>
        <w:autoSpaceDN w:val="0"/>
        <w:adjustRightInd w:val="0"/>
        <w:spacing w:after="0" w:line="240" w:lineRule="auto"/>
        <w:rPr>
          <w:rFonts w:ascii="FolioBEF-Light" w:hAnsi="FolioBEF-Light" w:cs="FolioBEF-Light"/>
        </w:rPr>
      </w:pPr>
    </w:p>
    <w:p w:rsidR="00E27361" w:rsidRPr="00383B03" w:rsidRDefault="00AA6E69" w:rsidP="00F66E5E">
      <w:pPr>
        <w:tabs>
          <w:tab w:val="left" w:pos="1080"/>
        </w:tabs>
        <w:autoSpaceDE w:val="0"/>
        <w:autoSpaceDN w:val="0"/>
        <w:adjustRightInd w:val="0"/>
        <w:spacing w:after="0" w:line="240" w:lineRule="auto"/>
        <w:rPr>
          <w:rFonts w:ascii="FolioBEF-Light" w:hAnsi="FolioBEF-Light" w:cs="FolioBEF-Light"/>
          <w:b/>
        </w:rPr>
      </w:pPr>
      <w:r w:rsidRPr="00383B03">
        <w:rPr>
          <w:rFonts w:ascii="FolioBEF-Light" w:hAnsi="FolioBEF-Light" w:cs="FolioBEF-Light"/>
        </w:rPr>
        <w:t xml:space="preserve">2:15 p.m. </w:t>
      </w:r>
    </w:p>
    <w:p w:rsidR="00AA6E69" w:rsidRPr="00383B03" w:rsidRDefault="00C67964" w:rsidP="00F66E5E">
      <w:pPr>
        <w:tabs>
          <w:tab w:val="left" w:pos="1080"/>
        </w:tabs>
        <w:autoSpaceDE w:val="0"/>
        <w:autoSpaceDN w:val="0"/>
        <w:adjustRightInd w:val="0"/>
        <w:spacing w:after="0" w:line="240" w:lineRule="auto"/>
        <w:rPr>
          <w:rFonts w:ascii="FolioBEF-Light" w:hAnsi="FolioBEF-Light" w:cs="FolioBEF-Light"/>
          <w:b/>
        </w:rPr>
      </w:pPr>
      <w:r w:rsidRPr="00383B03">
        <w:rPr>
          <w:rFonts w:ascii="FolioBEF-Light" w:hAnsi="FolioBEF-Light" w:cs="FolioBEF-Light"/>
          <w:b/>
        </w:rPr>
        <w:t>Making Your CRA Business Friendly</w:t>
      </w:r>
    </w:p>
    <w:p w:rsidR="00201961" w:rsidRPr="00F4717C" w:rsidRDefault="00261FF9" w:rsidP="00F4717C">
      <w:pPr>
        <w:tabs>
          <w:tab w:val="left" w:pos="1080"/>
        </w:tabs>
        <w:autoSpaceDE w:val="0"/>
        <w:autoSpaceDN w:val="0"/>
        <w:adjustRightInd w:val="0"/>
        <w:spacing w:after="0" w:line="240" w:lineRule="auto"/>
        <w:jc w:val="both"/>
        <w:rPr>
          <w:rFonts w:ascii="FolioBEF-Light" w:hAnsi="FolioBEF-Light" w:cs="FolioBEF-Light"/>
          <w:color w:val="72002C" w:themeColor="accent2" w:themeShade="80"/>
        </w:rPr>
      </w:pPr>
      <w:r w:rsidRPr="00F4717C">
        <w:rPr>
          <w:rFonts w:ascii="FolioBEF-Light" w:hAnsi="FolioBEF-Light" w:cs="FolioBEF-Light"/>
          <w:color w:val="72002C" w:themeColor="accent2" w:themeShade="80"/>
        </w:rPr>
        <w:t xml:space="preserve">Businesses </w:t>
      </w:r>
      <w:r w:rsidR="00167062" w:rsidRPr="00F4717C">
        <w:rPr>
          <w:rFonts w:ascii="FolioBEF-Light" w:hAnsi="FolioBEF-Light" w:cs="FolioBEF-Light"/>
          <w:color w:val="72002C" w:themeColor="accent2" w:themeShade="80"/>
        </w:rPr>
        <w:t>sometimes</w:t>
      </w:r>
      <w:r w:rsidRPr="00F4717C">
        <w:rPr>
          <w:rFonts w:ascii="FolioBEF-Light" w:hAnsi="FolioBEF-Light" w:cs="FolioBEF-Light"/>
          <w:color w:val="72002C" w:themeColor="accent2" w:themeShade="80"/>
        </w:rPr>
        <w:t xml:space="preserve"> incorrectly </w:t>
      </w:r>
      <w:r w:rsidR="009A4707" w:rsidRPr="00F4717C">
        <w:rPr>
          <w:rFonts w:ascii="FolioBEF-Light" w:hAnsi="FolioBEF-Light" w:cs="FolioBEF-Light"/>
          <w:color w:val="72002C" w:themeColor="accent2" w:themeShade="80"/>
        </w:rPr>
        <w:t>blame government</w:t>
      </w:r>
      <w:r w:rsidRPr="00F4717C">
        <w:rPr>
          <w:rFonts w:ascii="FolioBEF-Light" w:hAnsi="FolioBEF-Light" w:cs="FolioBEF-Light"/>
          <w:color w:val="72002C" w:themeColor="accent2" w:themeShade="80"/>
        </w:rPr>
        <w:t xml:space="preserve"> for being the entity of “no”</w:t>
      </w:r>
      <w:r w:rsidR="00105E7B" w:rsidRPr="00F4717C">
        <w:rPr>
          <w:rFonts w:ascii="FolioBEF-Light" w:hAnsi="FolioBEF-Light" w:cs="FolioBEF-Light"/>
          <w:color w:val="72002C" w:themeColor="accent2" w:themeShade="80"/>
        </w:rPr>
        <w:t>,</w:t>
      </w:r>
      <w:r w:rsidRPr="00F4717C">
        <w:rPr>
          <w:rFonts w:ascii="FolioBEF-Light" w:hAnsi="FolioBEF-Light" w:cs="FolioBEF-Light"/>
          <w:color w:val="72002C" w:themeColor="accent2" w:themeShade="80"/>
        </w:rPr>
        <w:t xml:space="preserve"> due to regulations, permitting</w:t>
      </w:r>
      <w:r w:rsidR="00F66E5E" w:rsidRPr="00F4717C">
        <w:rPr>
          <w:rFonts w:ascii="FolioBEF-Light" w:hAnsi="FolioBEF-Light" w:cs="FolioBEF-Light"/>
          <w:color w:val="72002C" w:themeColor="accent2" w:themeShade="80"/>
        </w:rPr>
        <w:t xml:space="preserve">, and </w:t>
      </w:r>
      <w:r w:rsidRPr="00F4717C">
        <w:rPr>
          <w:rFonts w:ascii="FolioBEF-Light" w:hAnsi="FolioBEF-Light" w:cs="FolioBEF-Light"/>
          <w:color w:val="72002C" w:themeColor="accent2" w:themeShade="80"/>
        </w:rPr>
        <w:t>fees</w:t>
      </w:r>
      <w:r w:rsidR="00F66E5E" w:rsidRPr="00F4717C">
        <w:rPr>
          <w:rFonts w:ascii="FolioBEF-Light" w:hAnsi="FolioBEF-Light" w:cs="FolioBEF-Light"/>
          <w:color w:val="72002C" w:themeColor="accent2" w:themeShade="80"/>
        </w:rPr>
        <w:t xml:space="preserve">.  What services and programs can be offered to </w:t>
      </w:r>
      <w:r w:rsidR="00201961" w:rsidRPr="00F4717C">
        <w:rPr>
          <w:rFonts w:ascii="FolioBEF-Light" w:hAnsi="FolioBEF-Light" w:cs="FolioBEF-Light"/>
          <w:color w:val="72002C" w:themeColor="accent2" w:themeShade="80"/>
        </w:rPr>
        <w:lastRenderedPageBreak/>
        <w:t xml:space="preserve">change this perception? How much does it cost, and does it really work?   </w:t>
      </w:r>
    </w:p>
    <w:p w:rsidR="00201961" w:rsidRPr="00F4717C" w:rsidRDefault="00201961" w:rsidP="00201961">
      <w:pPr>
        <w:tabs>
          <w:tab w:val="left" w:pos="1080"/>
        </w:tabs>
        <w:autoSpaceDE w:val="0"/>
        <w:autoSpaceDN w:val="0"/>
        <w:adjustRightInd w:val="0"/>
        <w:spacing w:after="0" w:line="240" w:lineRule="auto"/>
        <w:rPr>
          <w:rFonts w:ascii="FolioBEF-Light" w:hAnsi="FolioBEF-Light" w:cs="FolioBEF-Light"/>
          <w:color w:val="72002C" w:themeColor="accent2" w:themeShade="80"/>
        </w:rPr>
      </w:pPr>
    </w:p>
    <w:p w:rsidR="0088071F" w:rsidRPr="00383B03" w:rsidRDefault="00171EC4" w:rsidP="00F66E5E">
      <w:pPr>
        <w:tabs>
          <w:tab w:val="left" w:pos="1080"/>
        </w:tabs>
        <w:autoSpaceDE w:val="0"/>
        <w:autoSpaceDN w:val="0"/>
        <w:adjustRightInd w:val="0"/>
        <w:spacing w:after="0" w:line="240" w:lineRule="auto"/>
        <w:rPr>
          <w:rFonts w:ascii="FolioBEF-Light" w:hAnsi="FolioBEF-Light" w:cs="FolioBEF-Light"/>
          <w:b/>
        </w:rPr>
      </w:pPr>
      <w:r w:rsidRPr="00383B03">
        <w:rPr>
          <w:rFonts w:ascii="FolioBEF-Light" w:hAnsi="FolioBEF-Light" w:cs="FolioBEF-Light"/>
          <w:b/>
        </w:rPr>
        <w:t xml:space="preserve">Revitalizing Your Downtown </w:t>
      </w:r>
      <w:r w:rsidR="00857755" w:rsidRPr="00383B03">
        <w:rPr>
          <w:rFonts w:ascii="FolioBEF-Light" w:hAnsi="FolioBEF-Light" w:cs="FolioBEF-Light"/>
          <w:b/>
        </w:rPr>
        <w:t>t</w:t>
      </w:r>
      <w:r w:rsidRPr="00383B03">
        <w:rPr>
          <w:rFonts w:ascii="FolioBEF-Light" w:hAnsi="FolioBEF-Light" w:cs="FolioBEF-Light"/>
          <w:b/>
        </w:rPr>
        <w:t>hrough Tourism</w:t>
      </w:r>
    </w:p>
    <w:p w:rsidR="00171EC4" w:rsidRPr="00F4717C" w:rsidRDefault="00171EC4" w:rsidP="00F4717C">
      <w:pPr>
        <w:tabs>
          <w:tab w:val="left" w:pos="1080"/>
        </w:tabs>
        <w:autoSpaceDE w:val="0"/>
        <w:autoSpaceDN w:val="0"/>
        <w:adjustRightInd w:val="0"/>
        <w:spacing w:after="0" w:line="240" w:lineRule="auto"/>
        <w:jc w:val="both"/>
        <w:rPr>
          <w:rFonts w:ascii="FolioBEF-Light" w:hAnsi="FolioBEF-Light" w:cs="FolioBEF-Light"/>
          <w:color w:val="72002C" w:themeColor="accent2" w:themeShade="80"/>
        </w:rPr>
      </w:pPr>
      <w:r w:rsidRPr="00F4717C">
        <w:rPr>
          <w:rFonts w:ascii="FolioBEF-Light" w:hAnsi="FolioBEF-Light" w:cs="FolioBEF-Light"/>
          <w:color w:val="72002C" w:themeColor="accent2" w:themeShade="80"/>
        </w:rPr>
        <w:t>Florida is a destination, all over the state.  People love to visit, so how can your downtown capitalize on natural assets, i.e. your unique identity?  This session will give some great, inexpensive ideas for small programs, as well as great examples of how others did it.</w:t>
      </w:r>
    </w:p>
    <w:p w:rsidR="00AA6E69" w:rsidRPr="00383B03" w:rsidRDefault="00BF01E2" w:rsidP="00F66E5E">
      <w:pPr>
        <w:tabs>
          <w:tab w:val="left" w:pos="1080"/>
        </w:tabs>
        <w:autoSpaceDE w:val="0"/>
        <w:autoSpaceDN w:val="0"/>
        <w:adjustRightInd w:val="0"/>
        <w:spacing w:after="0" w:line="240" w:lineRule="auto"/>
        <w:rPr>
          <w:rFonts w:ascii="FolioBEF-Light" w:hAnsi="FolioBEF-Light" w:cs="FolioBEF-Light"/>
        </w:rPr>
      </w:pPr>
      <w:r w:rsidRPr="00383B03">
        <w:rPr>
          <w:rFonts w:ascii="FolioBEF-Light" w:hAnsi="FolioBEF-Light" w:cs="FolioBEF-Light"/>
        </w:rPr>
        <w:t xml:space="preserve"> </w:t>
      </w:r>
    </w:p>
    <w:p w:rsidR="00BC6B91" w:rsidRPr="00383B03" w:rsidRDefault="009D7179" w:rsidP="00F66E5E">
      <w:pPr>
        <w:tabs>
          <w:tab w:val="left" w:pos="1080"/>
        </w:tabs>
        <w:autoSpaceDE w:val="0"/>
        <w:autoSpaceDN w:val="0"/>
        <w:adjustRightInd w:val="0"/>
        <w:spacing w:after="0" w:line="240" w:lineRule="auto"/>
        <w:rPr>
          <w:rFonts w:ascii="FolioBEF-Light" w:hAnsi="FolioBEF-Light" w:cs="FolioBEF-Light"/>
          <w:b/>
        </w:rPr>
      </w:pPr>
      <w:r w:rsidRPr="00383B03">
        <w:rPr>
          <w:rFonts w:ascii="FolioBEF-Light" w:hAnsi="FolioBEF-Light" w:cs="FolioBEF-Light"/>
          <w:b/>
        </w:rPr>
        <w:t>Planning for CRA Revenues and Expenditures</w:t>
      </w:r>
    </w:p>
    <w:p w:rsidR="00261FF9" w:rsidRPr="00383B03" w:rsidRDefault="009D7179" w:rsidP="00F4717C">
      <w:pPr>
        <w:tabs>
          <w:tab w:val="left" w:pos="1080"/>
        </w:tabs>
        <w:autoSpaceDE w:val="0"/>
        <w:autoSpaceDN w:val="0"/>
        <w:adjustRightInd w:val="0"/>
        <w:spacing w:after="0" w:line="240" w:lineRule="auto"/>
        <w:jc w:val="both"/>
        <w:rPr>
          <w:rFonts w:ascii="FolioBEF-Light" w:hAnsi="FolioBEF-Light" w:cs="FolioBEF-Light"/>
        </w:rPr>
      </w:pPr>
      <w:r w:rsidRPr="00F4717C">
        <w:rPr>
          <w:rFonts w:ascii="FolioBEF-Light" w:hAnsi="FolioBEF-Light" w:cs="FolioBEF-Light"/>
          <w:color w:val="72002C" w:themeColor="accent2" w:themeShade="80"/>
        </w:rPr>
        <w:t xml:space="preserve">Florida’s revenue limitations have taken a toll on CRA trust funds. But perhaps we can maximize property values by prioritizing projects, and other planning tools.  Also, what is the approved, </w:t>
      </w:r>
      <w:r w:rsidR="008869DF" w:rsidRPr="00F4717C">
        <w:rPr>
          <w:rFonts w:ascii="FolioBEF-Light" w:hAnsi="FolioBEF-Light" w:cs="FolioBEF-Light"/>
          <w:color w:val="72002C" w:themeColor="accent2" w:themeShade="80"/>
        </w:rPr>
        <w:t xml:space="preserve">complete </w:t>
      </w:r>
      <w:r w:rsidR="00261FF9" w:rsidRPr="00F4717C">
        <w:rPr>
          <w:rFonts w:ascii="FolioBEF-Light" w:hAnsi="FolioBEF-Light" w:cs="FolioBEF-Light"/>
          <w:color w:val="72002C" w:themeColor="accent2" w:themeShade="80"/>
        </w:rPr>
        <w:t>list</w:t>
      </w:r>
      <w:r w:rsidRPr="00F4717C">
        <w:rPr>
          <w:rFonts w:ascii="FolioBEF-Light" w:hAnsi="FolioBEF-Light" w:cs="FolioBEF-Light"/>
          <w:color w:val="72002C" w:themeColor="accent2" w:themeShade="80"/>
        </w:rPr>
        <w:t xml:space="preserve"> of allowable CRA expenditures, and does that change if n</w:t>
      </w:r>
      <w:r w:rsidR="00105E7B" w:rsidRPr="00F4717C">
        <w:rPr>
          <w:rFonts w:ascii="FolioBEF-Light" w:hAnsi="FolioBEF-Light" w:cs="FolioBEF-Light"/>
          <w:color w:val="72002C" w:themeColor="accent2" w:themeShade="80"/>
        </w:rPr>
        <w:t xml:space="preserve">eeds </w:t>
      </w:r>
      <w:r w:rsidR="002417C9" w:rsidRPr="00F4717C">
        <w:rPr>
          <w:rFonts w:ascii="FolioBEF-Light" w:hAnsi="FolioBEF-Light" w:cs="FolioBEF-Light"/>
          <w:color w:val="72002C" w:themeColor="accent2" w:themeShade="80"/>
        </w:rPr>
        <w:t xml:space="preserve">and funding levels </w:t>
      </w:r>
      <w:r w:rsidR="00105E7B" w:rsidRPr="00F4717C">
        <w:rPr>
          <w:rFonts w:ascii="FolioBEF-Light" w:hAnsi="FolioBEF-Light" w:cs="FolioBEF-Light"/>
          <w:color w:val="72002C" w:themeColor="accent2" w:themeShade="80"/>
        </w:rPr>
        <w:t>change</w:t>
      </w:r>
      <w:r w:rsidR="0098390C" w:rsidRPr="00F4717C">
        <w:rPr>
          <w:rFonts w:ascii="FolioBEF-Light" w:hAnsi="FolioBEF-Light" w:cs="FolioBEF-Light"/>
          <w:color w:val="72002C" w:themeColor="accent2" w:themeShade="80"/>
        </w:rPr>
        <w:t>?</w:t>
      </w:r>
      <w:r w:rsidR="0098390C" w:rsidRPr="00383B03">
        <w:rPr>
          <w:rFonts w:ascii="FolioBEF-Light" w:hAnsi="FolioBEF-Light" w:cs="FolioBEF-Light"/>
        </w:rPr>
        <w:t xml:space="preserve">  </w:t>
      </w:r>
      <w:r w:rsidR="00261FF9" w:rsidRPr="00F4717C">
        <w:rPr>
          <w:rFonts w:ascii="FolioBEF-Light" w:hAnsi="FolioBEF-Light" w:cs="FolioBEF-Light"/>
          <w:color w:val="72002C" w:themeColor="accent2" w:themeShade="80"/>
        </w:rPr>
        <w:t xml:space="preserve">We will go over the </w:t>
      </w:r>
      <w:r w:rsidR="008869DF" w:rsidRPr="00F4717C">
        <w:rPr>
          <w:rFonts w:ascii="FolioBEF-Light" w:hAnsi="FolioBEF-Light" w:cs="FolioBEF-Light"/>
          <w:color w:val="72002C" w:themeColor="accent2" w:themeShade="80"/>
        </w:rPr>
        <w:t xml:space="preserve">legal </w:t>
      </w:r>
      <w:r w:rsidRPr="00F4717C">
        <w:rPr>
          <w:rFonts w:ascii="FolioBEF-Light" w:hAnsi="FolioBEF-Light" w:cs="FolioBEF-Light"/>
          <w:color w:val="72002C" w:themeColor="accent2" w:themeShade="80"/>
        </w:rPr>
        <w:t xml:space="preserve">and practical </w:t>
      </w:r>
      <w:r w:rsidR="00105E7B" w:rsidRPr="00F4717C">
        <w:rPr>
          <w:rFonts w:ascii="FolioBEF-Light" w:hAnsi="FolioBEF-Light" w:cs="FolioBEF-Light"/>
          <w:color w:val="72002C" w:themeColor="accent2" w:themeShade="80"/>
        </w:rPr>
        <w:t>best practices</w:t>
      </w:r>
      <w:r w:rsidR="003E732C" w:rsidRPr="00F4717C">
        <w:rPr>
          <w:rFonts w:ascii="FolioBEF-Light" w:hAnsi="FolioBEF-Light" w:cs="FolioBEF-Light"/>
          <w:color w:val="72002C" w:themeColor="accent2" w:themeShade="80"/>
        </w:rPr>
        <w:t>.</w:t>
      </w:r>
      <w:r w:rsidR="009A4707" w:rsidRPr="00383B03">
        <w:rPr>
          <w:rFonts w:ascii="FolioBEF-Light" w:hAnsi="FolioBEF-Light" w:cs="FolioBEF-Light"/>
        </w:rPr>
        <w:t xml:space="preserve"> </w:t>
      </w:r>
      <w:r w:rsidR="0098390C" w:rsidRPr="00383B03">
        <w:rPr>
          <w:rFonts w:ascii="FolioBEF-Light" w:hAnsi="FolioBEF-Light" w:cs="FolioBEF-Light"/>
        </w:rPr>
        <w:t xml:space="preserve"> </w:t>
      </w:r>
      <w:r w:rsidR="001E7526" w:rsidRPr="00383B03">
        <w:rPr>
          <w:rFonts w:ascii="FolioBEF-Light" w:hAnsi="FolioBEF-Light" w:cs="FolioBEF-Light"/>
        </w:rPr>
        <w:t xml:space="preserve">   </w:t>
      </w:r>
    </w:p>
    <w:p w:rsidR="00AA6E69" w:rsidRPr="00383B03" w:rsidRDefault="00AA6E69" w:rsidP="00F66E5E">
      <w:pPr>
        <w:tabs>
          <w:tab w:val="left" w:pos="1080"/>
        </w:tabs>
        <w:autoSpaceDE w:val="0"/>
        <w:autoSpaceDN w:val="0"/>
        <w:adjustRightInd w:val="0"/>
        <w:spacing w:after="0" w:line="240" w:lineRule="auto"/>
        <w:rPr>
          <w:rFonts w:ascii="FolioBEF-Light" w:hAnsi="FolioBEF-Light" w:cs="FolioBEF-Light"/>
        </w:rPr>
      </w:pPr>
    </w:p>
    <w:p w:rsidR="00AA6E69" w:rsidRPr="00383B03" w:rsidRDefault="00AA6E69" w:rsidP="00F66E5E">
      <w:pPr>
        <w:tabs>
          <w:tab w:val="left" w:pos="1080"/>
        </w:tabs>
        <w:autoSpaceDE w:val="0"/>
        <w:autoSpaceDN w:val="0"/>
        <w:adjustRightInd w:val="0"/>
        <w:spacing w:after="0" w:line="240" w:lineRule="auto"/>
        <w:rPr>
          <w:rFonts w:ascii="FolioBEF-Bold" w:hAnsi="FolioBEF-Bold" w:cs="FolioBEF-Bold"/>
          <w:b/>
          <w:bCs/>
        </w:rPr>
      </w:pPr>
      <w:r w:rsidRPr="00383B03">
        <w:rPr>
          <w:rFonts w:ascii="FolioBEF-Light" w:hAnsi="FolioBEF-Light" w:cs="FolioBEF-Light"/>
        </w:rPr>
        <w:t xml:space="preserve">3:45 p.m. </w:t>
      </w:r>
      <w:r w:rsidRPr="00383B03">
        <w:rPr>
          <w:rFonts w:ascii="FolioBEF-Bold" w:hAnsi="FolioBEF-Bold" w:cs="FolioBEF-Bold"/>
          <w:b/>
          <w:bCs/>
        </w:rPr>
        <w:t>Refreshment Break Exhibit Hall</w:t>
      </w:r>
    </w:p>
    <w:p w:rsidR="0026512B" w:rsidRPr="00383B03" w:rsidRDefault="0026512B" w:rsidP="00F66E5E">
      <w:pPr>
        <w:tabs>
          <w:tab w:val="left" w:pos="1080"/>
        </w:tabs>
        <w:autoSpaceDE w:val="0"/>
        <w:autoSpaceDN w:val="0"/>
        <w:adjustRightInd w:val="0"/>
        <w:spacing w:after="0" w:line="240" w:lineRule="auto"/>
        <w:rPr>
          <w:rFonts w:ascii="FolioBEF-Light" w:hAnsi="FolioBEF-Light" w:cs="FolioBEF-Light"/>
        </w:rPr>
      </w:pPr>
    </w:p>
    <w:p w:rsidR="00AA6E69" w:rsidRPr="00383B03" w:rsidRDefault="00AA6E69" w:rsidP="00F66E5E">
      <w:pPr>
        <w:tabs>
          <w:tab w:val="left" w:pos="1080"/>
        </w:tabs>
        <w:autoSpaceDE w:val="0"/>
        <w:autoSpaceDN w:val="0"/>
        <w:adjustRightInd w:val="0"/>
        <w:spacing w:after="0" w:line="240" w:lineRule="auto"/>
        <w:rPr>
          <w:rFonts w:ascii="FolioBEF-Bold" w:hAnsi="FolioBEF-Bold" w:cs="FolioBEF-Bold"/>
          <w:b/>
          <w:bCs/>
        </w:rPr>
      </w:pPr>
      <w:r w:rsidRPr="00383B03">
        <w:rPr>
          <w:rFonts w:ascii="FolioBEF-Light" w:hAnsi="FolioBEF-Light" w:cs="FolioBEF-Light"/>
        </w:rPr>
        <w:t xml:space="preserve">4:00 p.m. </w:t>
      </w:r>
    </w:p>
    <w:p w:rsidR="00BC6B91" w:rsidRPr="00383B03" w:rsidRDefault="00AA3DC4" w:rsidP="00F66E5E">
      <w:pPr>
        <w:tabs>
          <w:tab w:val="left" w:pos="1080"/>
        </w:tabs>
        <w:autoSpaceDE w:val="0"/>
        <w:autoSpaceDN w:val="0"/>
        <w:adjustRightInd w:val="0"/>
        <w:spacing w:after="0" w:line="240" w:lineRule="auto"/>
        <w:rPr>
          <w:rFonts w:ascii="FolioBEF-Light" w:hAnsi="FolioBEF-Light" w:cs="FolioBEF-Light"/>
          <w:b/>
        </w:rPr>
      </w:pPr>
      <w:r w:rsidRPr="00383B03">
        <w:rPr>
          <w:rFonts w:ascii="FolioBEF-Light" w:hAnsi="FolioBEF-Light" w:cs="FolioBEF-Light"/>
          <w:b/>
        </w:rPr>
        <w:lastRenderedPageBreak/>
        <w:t xml:space="preserve">Building an </w:t>
      </w:r>
      <w:r w:rsidR="002417C9" w:rsidRPr="00383B03">
        <w:rPr>
          <w:rFonts w:ascii="FolioBEF-Light" w:hAnsi="FolioBEF-Light" w:cs="FolioBEF-Light"/>
          <w:b/>
        </w:rPr>
        <w:t xml:space="preserve">Economic Development </w:t>
      </w:r>
      <w:r w:rsidRPr="00383B03">
        <w:rPr>
          <w:rFonts w:ascii="FolioBEF-Light" w:hAnsi="FolioBEF-Light" w:cs="FolioBEF-Light"/>
          <w:b/>
        </w:rPr>
        <w:t xml:space="preserve">Program </w:t>
      </w:r>
      <w:r w:rsidR="002417C9" w:rsidRPr="00383B03">
        <w:rPr>
          <w:rFonts w:ascii="FolioBEF-Light" w:hAnsi="FolioBEF-Light" w:cs="FolioBEF-Light"/>
          <w:b/>
        </w:rPr>
        <w:t>in your Town</w:t>
      </w:r>
    </w:p>
    <w:p w:rsidR="00AA3DC4" w:rsidRPr="00F4717C" w:rsidRDefault="00AA3DC4" w:rsidP="00F4717C">
      <w:pPr>
        <w:tabs>
          <w:tab w:val="left" w:pos="1080"/>
        </w:tabs>
        <w:autoSpaceDE w:val="0"/>
        <w:autoSpaceDN w:val="0"/>
        <w:adjustRightInd w:val="0"/>
        <w:spacing w:after="0" w:line="240" w:lineRule="auto"/>
        <w:jc w:val="both"/>
        <w:rPr>
          <w:rFonts w:ascii="FolioBEF-Light" w:hAnsi="FolioBEF-Light" w:cs="FolioBEF-Light"/>
          <w:color w:val="72002C" w:themeColor="accent2" w:themeShade="80"/>
        </w:rPr>
      </w:pPr>
      <w:r w:rsidRPr="00F4717C">
        <w:rPr>
          <w:rFonts w:ascii="FolioBEF-Light" w:hAnsi="FolioBEF-Light" w:cs="FolioBEF-Light"/>
          <w:color w:val="72002C" w:themeColor="accent2" w:themeShade="80"/>
        </w:rPr>
        <w:t xml:space="preserve">Florida has made a huge investment in </w:t>
      </w:r>
      <w:r w:rsidR="004E1DE6" w:rsidRPr="00F4717C">
        <w:rPr>
          <w:rFonts w:ascii="FolioBEF-Light" w:hAnsi="FolioBEF-Light" w:cs="FolioBEF-Light"/>
          <w:color w:val="72002C" w:themeColor="accent2" w:themeShade="80"/>
        </w:rPr>
        <w:t>job creation</w:t>
      </w:r>
      <w:r w:rsidRPr="00F4717C">
        <w:rPr>
          <w:rFonts w:ascii="FolioBEF-Light" w:hAnsi="FolioBEF-Light" w:cs="FolioBEF-Light"/>
          <w:color w:val="72002C" w:themeColor="accent2" w:themeShade="80"/>
        </w:rPr>
        <w:t xml:space="preserve">, at the state and local level.  But are there tried and true steps that </w:t>
      </w:r>
      <w:r w:rsidR="004E1DE6" w:rsidRPr="00F4717C">
        <w:rPr>
          <w:rFonts w:ascii="FolioBEF-Light" w:hAnsi="FolioBEF-Light" w:cs="FolioBEF-Light"/>
          <w:color w:val="72002C" w:themeColor="accent2" w:themeShade="80"/>
        </w:rPr>
        <w:t>local officials c</w:t>
      </w:r>
      <w:r w:rsidRPr="00F4717C">
        <w:rPr>
          <w:rFonts w:ascii="FolioBEF-Light" w:hAnsi="FolioBEF-Light" w:cs="FolioBEF-Light"/>
          <w:color w:val="72002C" w:themeColor="accent2" w:themeShade="80"/>
        </w:rPr>
        <w:t xml:space="preserve">an take to make sure they are doing the right things to </w:t>
      </w:r>
      <w:r w:rsidR="004025DD" w:rsidRPr="00F4717C">
        <w:rPr>
          <w:rFonts w:ascii="FolioBEF-Light" w:hAnsi="FolioBEF-Light" w:cs="FolioBEF-Light"/>
          <w:color w:val="72002C" w:themeColor="accent2" w:themeShade="80"/>
        </w:rPr>
        <w:t xml:space="preserve">ultimately </w:t>
      </w:r>
      <w:r w:rsidRPr="00F4717C">
        <w:rPr>
          <w:rFonts w:ascii="FolioBEF-Light" w:hAnsi="FolioBEF-Light" w:cs="FolioBEF-Light"/>
          <w:color w:val="72002C" w:themeColor="accent2" w:themeShade="80"/>
        </w:rPr>
        <w:t>“make it happen”?</w:t>
      </w:r>
    </w:p>
    <w:p w:rsidR="00AA3DC4" w:rsidRPr="00F4717C" w:rsidRDefault="00AA3DC4" w:rsidP="00F66E5E">
      <w:pPr>
        <w:tabs>
          <w:tab w:val="left" w:pos="1080"/>
        </w:tabs>
        <w:autoSpaceDE w:val="0"/>
        <w:autoSpaceDN w:val="0"/>
        <w:adjustRightInd w:val="0"/>
        <w:spacing w:after="0" w:line="240" w:lineRule="auto"/>
        <w:rPr>
          <w:rFonts w:ascii="FolioBEF-Light" w:hAnsi="FolioBEF-Light" w:cs="FolioBEF-Light"/>
          <w:b/>
          <w:color w:val="72002C" w:themeColor="accent2" w:themeShade="80"/>
        </w:rPr>
      </w:pPr>
    </w:p>
    <w:p w:rsidR="00AA3DC4" w:rsidRPr="00383B03" w:rsidRDefault="00AA3DC4" w:rsidP="00F66E5E">
      <w:pPr>
        <w:tabs>
          <w:tab w:val="left" w:pos="1080"/>
        </w:tabs>
        <w:autoSpaceDE w:val="0"/>
        <w:autoSpaceDN w:val="0"/>
        <w:adjustRightInd w:val="0"/>
        <w:spacing w:after="0" w:line="240" w:lineRule="auto"/>
        <w:rPr>
          <w:rFonts w:ascii="FolioBEF-Light" w:hAnsi="FolioBEF-Light" w:cs="FolioBEF-Light"/>
          <w:b/>
        </w:rPr>
      </w:pPr>
      <w:r w:rsidRPr="00383B03">
        <w:rPr>
          <w:rFonts w:ascii="FolioBEF-Light" w:hAnsi="FolioBEF-Light" w:cs="FolioBEF-Light"/>
          <w:b/>
        </w:rPr>
        <w:t>Paved, But Still Alive</w:t>
      </w:r>
    </w:p>
    <w:p w:rsidR="00AA3DC4" w:rsidRPr="00F4717C" w:rsidRDefault="00AA3DC4" w:rsidP="00F4717C">
      <w:pPr>
        <w:tabs>
          <w:tab w:val="left" w:pos="1080"/>
        </w:tabs>
        <w:autoSpaceDE w:val="0"/>
        <w:autoSpaceDN w:val="0"/>
        <w:adjustRightInd w:val="0"/>
        <w:spacing w:after="0" w:line="240" w:lineRule="auto"/>
        <w:jc w:val="both"/>
        <w:rPr>
          <w:rFonts w:ascii="FolioBEF-Light" w:hAnsi="FolioBEF-Light" w:cs="FolioBEF-Light"/>
          <w:color w:val="72002C" w:themeColor="accent2" w:themeShade="80"/>
        </w:rPr>
      </w:pPr>
      <w:r w:rsidRPr="00F4717C">
        <w:rPr>
          <w:rFonts w:ascii="FolioBEF-Light" w:hAnsi="FolioBEF-Light" w:cs="FolioBEF-Light"/>
          <w:color w:val="72002C" w:themeColor="accent2" w:themeShade="80"/>
        </w:rPr>
        <w:t xml:space="preserve">Perhaps we should re-examine our theories and practices on parking supply and demand.  </w:t>
      </w:r>
      <w:r w:rsidR="006149AE" w:rsidRPr="00F4717C">
        <w:rPr>
          <w:rFonts w:ascii="FolioBEF-Light" w:hAnsi="FolioBEF-Light" w:cs="FolioBEF-Light"/>
          <w:color w:val="72002C" w:themeColor="accent2" w:themeShade="80"/>
        </w:rPr>
        <w:t xml:space="preserve">How can </w:t>
      </w:r>
      <w:r w:rsidR="004E1DE6" w:rsidRPr="00F4717C">
        <w:rPr>
          <w:rFonts w:ascii="FolioBEF-Light" w:hAnsi="FolioBEF-Light" w:cs="FolioBEF-Light"/>
          <w:color w:val="72002C" w:themeColor="accent2" w:themeShade="80"/>
        </w:rPr>
        <w:t xml:space="preserve">you </w:t>
      </w:r>
      <w:r w:rsidR="006149AE" w:rsidRPr="00F4717C">
        <w:rPr>
          <w:rFonts w:ascii="FolioBEF-Light" w:hAnsi="FolioBEF-Light" w:cs="FolioBEF-Light"/>
          <w:color w:val="72002C" w:themeColor="accent2" w:themeShade="80"/>
        </w:rPr>
        <w:t xml:space="preserve">get </w:t>
      </w:r>
      <w:r w:rsidR="004E1DE6" w:rsidRPr="00F4717C">
        <w:rPr>
          <w:rFonts w:ascii="FolioBEF-Light" w:hAnsi="FolioBEF-Light" w:cs="FolioBEF-Light"/>
          <w:color w:val="72002C" w:themeColor="accent2" w:themeShade="80"/>
        </w:rPr>
        <w:t>needed parking</w:t>
      </w:r>
      <w:r w:rsidR="006149AE" w:rsidRPr="00F4717C">
        <w:rPr>
          <w:rFonts w:ascii="FolioBEF-Light" w:hAnsi="FolioBEF-Light" w:cs="FolioBEF-Light"/>
          <w:color w:val="72002C" w:themeColor="accent2" w:themeShade="80"/>
        </w:rPr>
        <w:t xml:space="preserve">? </w:t>
      </w:r>
      <w:r w:rsidR="004E1DE6" w:rsidRPr="00F4717C">
        <w:rPr>
          <w:rFonts w:ascii="FolioBEF-Light" w:hAnsi="FolioBEF-Light" w:cs="FolioBEF-Light"/>
          <w:color w:val="72002C" w:themeColor="accent2" w:themeShade="80"/>
        </w:rPr>
        <w:t xml:space="preserve">We will also cover </w:t>
      </w:r>
      <w:r w:rsidRPr="00F4717C">
        <w:rPr>
          <w:rFonts w:ascii="FolioBEF-Light" w:hAnsi="FolioBEF-Light" w:cs="FolioBEF-Light"/>
          <w:color w:val="72002C" w:themeColor="accent2" w:themeShade="80"/>
        </w:rPr>
        <w:t>adapt</w:t>
      </w:r>
      <w:r w:rsidR="004E1DE6" w:rsidRPr="00F4717C">
        <w:rPr>
          <w:rFonts w:ascii="FolioBEF-Light" w:hAnsi="FolioBEF-Light" w:cs="FolioBEF-Light"/>
          <w:color w:val="72002C" w:themeColor="accent2" w:themeShade="80"/>
        </w:rPr>
        <w:t>ive</w:t>
      </w:r>
      <w:r w:rsidRPr="00F4717C">
        <w:rPr>
          <w:rFonts w:ascii="FolioBEF-Light" w:hAnsi="FolioBEF-Light" w:cs="FolioBEF-Light"/>
          <w:color w:val="72002C" w:themeColor="accent2" w:themeShade="80"/>
        </w:rPr>
        <w:t xml:space="preserve"> and re-use</w:t>
      </w:r>
      <w:r w:rsidR="004E1DE6" w:rsidRPr="00F4717C">
        <w:rPr>
          <w:rFonts w:ascii="FolioBEF-Light" w:hAnsi="FolioBEF-Light" w:cs="FolioBEF-Light"/>
          <w:color w:val="72002C" w:themeColor="accent2" w:themeShade="80"/>
        </w:rPr>
        <w:t>d</w:t>
      </w:r>
      <w:r w:rsidRPr="00F4717C">
        <w:rPr>
          <w:rFonts w:ascii="FolioBEF-Light" w:hAnsi="FolioBEF-Light" w:cs="FolioBEF-Light"/>
          <w:color w:val="72002C" w:themeColor="accent2" w:themeShade="80"/>
        </w:rPr>
        <w:t xml:space="preserve"> parking through incentives</w:t>
      </w:r>
      <w:r w:rsidR="00801B56" w:rsidRPr="00F4717C">
        <w:rPr>
          <w:rFonts w:ascii="FolioBEF-Light" w:hAnsi="FolioBEF-Light" w:cs="FolioBEF-Light"/>
          <w:color w:val="72002C" w:themeColor="accent2" w:themeShade="80"/>
        </w:rPr>
        <w:t>,</w:t>
      </w:r>
      <w:r w:rsidRPr="00F4717C">
        <w:rPr>
          <w:rFonts w:ascii="FolioBEF-Light" w:hAnsi="FolioBEF-Light" w:cs="FolioBEF-Light"/>
          <w:color w:val="72002C" w:themeColor="accent2" w:themeShade="80"/>
        </w:rPr>
        <w:t xml:space="preserve"> porous surfaces, trees and storm-water collection systems</w:t>
      </w:r>
      <w:r w:rsidR="004E1DE6" w:rsidRPr="00F4717C">
        <w:rPr>
          <w:rFonts w:ascii="FolioBEF-Light" w:hAnsi="FolioBEF-Light" w:cs="FolioBEF-Light"/>
          <w:color w:val="72002C" w:themeColor="accent2" w:themeShade="80"/>
        </w:rPr>
        <w:t>, as well as funding for these projects.</w:t>
      </w:r>
    </w:p>
    <w:p w:rsidR="002417C9" w:rsidRPr="00383B03" w:rsidRDefault="002417C9" w:rsidP="00F66E5E">
      <w:pPr>
        <w:tabs>
          <w:tab w:val="left" w:pos="1080"/>
        </w:tabs>
        <w:autoSpaceDE w:val="0"/>
        <w:autoSpaceDN w:val="0"/>
        <w:adjustRightInd w:val="0"/>
        <w:spacing w:after="0" w:line="240" w:lineRule="auto"/>
        <w:rPr>
          <w:rFonts w:ascii="FolioBEF-Light" w:hAnsi="FolioBEF-Light" w:cs="FolioBEF-Light"/>
          <w:b/>
        </w:rPr>
      </w:pPr>
    </w:p>
    <w:p w:rsidR="003E732C" w:rsidRPr="00383B03" w:rsidRDefault="003E732C" w:rsidP="003E732C">
      <w:pPr>
        <w:tabs>
          <w:tab w:val="left" w:pos="1080"/>
        </w:tabs>
        <w:autoSpaceDE w:val="0"/>
        <w:autoSpaceDN w:val="0"/>
        <w:adjustRightInd w:val="0"/>
        <w:spacing w:after="0" w:line="240" w:lineRule="auto"/>
        <w:rPr>
          <w:rFonts w:ascii="FolioBEF-Bold" w:hAnsi="FolioBEF-Bold" w:cs="FolioBEF-Bold"/>
          <w:b/>
          <w:bCs/>
        </w:rPr>
      </w:pPr>
      <w:r w:rsidRPr="00383B03">
        <w:rPr>
          <w:rFonts w:ascii="FolioBEF-Bold" w:hAnsi="FolioBEF-Bold" w:cs="FolioBEF-Bold"/>
          <w:b/>
          <w:bCs/>
        </w:rPr>
        <w:t xml:space="preserve">Cutting Energy Costs  </w:t>
      </w:r>
    </w:p>
    <w:p w:rsidR="003E732C" w:rsidRPr="00F4717C" w:rsidRDefault="003E732C" w:rsidP="00F4717C">
      <w:pPr>
        <w:tabs>
          <w:tab w:val="left" w:pos="1080"/>
        </w:tabs>
        <w:autoSpaceDE w:val="0"/>
        <w:autoSpaceDN w:val="0"/>
        <w:adjustRightInd w:val="0"/>
        <w:spacing w:after="0" w:line="240" w:lineRule="auto"/>
        <w:jc w:val="both"/>
        <w:rPr>
          <w:rFonts w:ascii="FolioBEF-Bold" w:hAnsi="FolioBEF-Bold" w:cs="FolioBEF-Bold"/>
          <w:bCs/>
          <w:color w:val="72002C" w:themeColor="accent2" w:themeShade="80"/>
        </w:rPr>
      </w:pPr>
      <w:r w:rsidRPr="00F4717C">
        <w:rPr>
          <w:rFonts w:ascii="FolioBEF-Bold" w:hAnsi="FolioBEF-Bold" w:cs="FolioBEF-Bold"/>
          <w:bCs/>
          <w:color w:val="72002C" w:themeColor="accent2" w:themeShade="80"/>
        </w:rPr>
        <w:t>This session will cover energy retrofitting, L</w:t>
      </w:r>
      <w:r w:rsidR="008C247A" w:rsidRPr="00F4717C">
        <w:rPr>
          <w:rFonts w:ascii="FolioBEF-Bold" w:hAnsi="FolioBEF-Bold" w:cs="FolioBEF-Bold"/>
          <w:bCs/>
          <w:color w:val="72002C" w:themeColor="accent2" w:themeShade="80"/>
        </w:rPr>
        <w:t>ED lighting, storm water system</w:t>
      </w:r>
      <w:r w:rsidR="00B257E3" w:rsidRPr="00F4717C">
        <w:rPr>
          <w:rFonts w:ascii="FolioBEF-Bold" w:hAnsi="FolioBEF-Bold" w:cs="FolioBEF-Bold"/>
          <w:bCs/>
          <w:color w:val="72002C" w:themeColor="accent2" w:themeShade="80"/>
        </w:rPr>
        <w:t>s,</w:t>
      </w:r>
      <w:r w:rsidRPr="00F4717C">
        <w:rPr>
          <w:rFonts w:ascii="FolioBEF-Bold" w:hAnsi="FolioBEF-Bold" w:cs="FolioBEF-Bold"/>
          <w:bCs/>
          <w:color w:val="72002C" w:themeColor="accent2" w:themeShade="80"/>
        </w:rPr>
        <w:t xml:space="preserve"> electric vehicles</w:t>
      </w:r>
      <w:r w:rsidR="008C247A" w:rsidRPr="00F4717C">
        <w:rPr>
          <w:rFonts w:ascii="FolioBEF-Bold" w:hAnsi="FolioBEF-Bold" w:cs="FolioBEF-Bold"/>
          <w:bCs/>
          <w:color w:val="72002C" w:themeColor="accent2" w:themeShade="80"/>
        </w:rPr>
        <w:t xml:space="preserve">, </w:t>
      </w:r>
      <w:r w:rsidRPr="00F4717C">
        <w:rPr>
          <w:rFonts w:ascii="FolioBEF-Bold" w:hAnsi="FolioBEF-Bold" w:cs="FolioBEF-Bold"/>
          <w:bCs/>
          <w:color w:val="72002C" w:themeColor="accent2" w:themeShade="80"/>
        </w:rPr>
        <w:t xml:space="preserve">and more.  We will be sharing how CRAs are leveraging education, money and technical assistance.  </w:t>
      </w:r>
    </w:p>
    <w:p w:rsidR="003E732C" w:rsidRPr="00383B03" w:rsidRDefault="003E732C" w:rsidP="00F66E5E">
      <w:pPr>
        <w:tabs>
          <w:tab w:val="left" w:pos="1080"/>
        </w:tabs>
        <w:autoSpaceDE w:val="0"/>
        <w:autoSpaceDN w:val="0"/>
        <w:adjustRightInd w:val="0"/>
        <w:spacing w:after="0" w:line="240" w:lineRule="auto"/>
        <w:rPr>
          <w:rFonts w:ascii="FolioBEF-Light" w:hAnsi="FolioBEF-Light" w:cs="FolioBEF-Light"/>
          <w:b/>
        </w:rPr>
      </w:pPr>
    </w:p>
    <w:p w:rsidR="00F66E5E" w:rsidRPr="00383B03" w:rsidRDefault="00AA6E69" w:rsidP="00F66E5E">
      <w:pPr>
        <w:tabs>
          <w:tab w:val="left" w:pos="1080"/>
        </w:tabs>
        <w:autoSpaceDE w:val="0"/>
        <w:autoSpaceDN w:val="0"/>
        <w:adjustRightInd w:val="0"/>
        <w:spacing w:after="0" w:line="240" w:lineRule="auto"/>
        <w:rPr>
          <w:rFonts w:ascii="FolioBEF-Light" w:hAnsi="FolioBEF-Light" w:cs="FolioBEF-Light"/>
        </w:rPr>
      </w:pPr>
      <w:r w:rsidRPr="00383B03">
        <w:rPr>
          <w:rFonts w:ascii="FolioBEF-Light" w:hAnsi="FolioBEF-Light" w:cs="FolioBEF-Light"/>
        </w:rPr>
        <w:t xml:space="preserve">5:30 p.m. </w:t>
      </w:r>
    </w:p>
    <w:p w:rsidR="00AA6E69" w:rsidRPr="00383B03" w:rsidRDefault="00AA6E69" w:rsidP="00F66E5E">
      <w:pPr>
        <w:tabs>
          <w:tab w:val="left" w:pos="1080"/>
        </w:tabs>
        <w:autoSpaceDE w:val="0"/>
        <w:autoSpaceDN w:val="0"/>
        <w:adjustRightInd w:val="0"/>
        <w:spacing w:after="0" w:line="240" w:lineRule="auto"/>
        <w:rPr>
          <w:rFonts w:ascii="FolioBEF-Bold" w:hAnsi="FolioBEF-Bold" w:cs="FolioBEF-Bold"/>
          <w:b/>
          <w:bCs/>
        </w:rPr>
      </w:pPr>
      <w:r w:rsidRPr="00383B03">
        <w:rPr>
          <w:rFonts w:ascii="FolioBEF-Bold" w:hAnsi="FolioBEF-Bold" w:cs="FolioBEF-Bold"/>
          <w:b/>
          <w:bCs/>
        </w:rPr>
        <w:t>Reception Exhibit Hall</w:t>
      </w:r>
    </w:p>
    <w:p w:rsidR="003C291C" w:rsidRPr="00383B03" w:rsidRDefault="003C291C" w:rsidP="00F66E5E">
      <w:pPr>
        <w:tabs>
          <w:tab w:val="left" w:pos="1080"/>
        </w:tabs>
        <w:autoSpaceDE w:val="0"/>
        <w:autoSpaceDN w:val="0"/>
        <w:adjustRightInd w:val="0"/>
        <w:spacing w:after="0" w:line="240" w:lineRule="auto"/>
        <w:rPr>
          <w:rFonts w:ascii="FolioBEF-ExtraBold" w:hAnsi="FolioBEF-ExtraBold" w:cs="FolioBEF-ExtraBold"/>
          <w:b/>
          <w:bCs/>
          <w:sz w:val="28"/>
          <w:szCs w:val="28"/>
        </w:rPr>
        <w:sectPr w:rsidR="003C291C" w:rsidRPr="00383B03" w:rsidSect="003C291C">
          <w:type w:val="continuous"/>
          <w:pgSz w:w="12240" w:h="15840"/>
          <w:pgMar w:top="1440" w:right="1440" w:bottom="1440" w:left="1440" w:header="720" w:footer="720" w:gutter="0"/>
          <w:cols w:num="2" w:space="720"/>
          <w:docGrid w:linePitch="360"/>
        </w:sectPr>
      </w:pPr>
    </w:p>
    <w:p w:rsidR="00EF6952" w:rsidRPr="00383B03" w:rsidRDefault="00EF6952" w:rsidP="00F66E5E">
      <w:pPr>
        <w:tabs>
          <w:tab w:val="left" w:pos="1080"/>
        </w:tabs>
        <w:autoSpaceDE w:val="0"/>
        <w:autoSpaceDN w:val="0"/>
        <w:adjustRightInd w:val="0"/>
        <w:spacing w:after="0" w:line="240" w:lineRule="auto"/>
        <w:rPr>
          <w:rFonts w:ascii="FolioBEF-ExtraBold" w:hAnsi="FolioBEF-ExtraBold" w:cs="FolioBEF-ExtraBold"/>
          <w:b/>
          <w:bCs/>
          <w:sz w:val="28"/>
          <w:szCs w:val="28"/>
        </w:rPr>
      </w:pPr>
    </w:p>
    <w:p w:rsidR="00AA6E69" w:rsidRPr="00383B03" w:rsidRDefault="003C291C" w:rsidP="00F66E5E">
      <w:pPr>
        <w:tabs>
          <w:tab w:val="left" w:pos="1080"/>
        </w:tabs>
        <w:autoSpaceDE w:val="0"/>
        <w:autoSpaceDN w:val="0"/>
        <w:adjustRightInd w:val="0"/>
        <w:spacing w:after="0" w:line="240" w:lineRule="auto"/>
        <w:rPr>
          <w:rFonts w:ascii="FolioBEF-ExtraBold" w:hAnsi="FolioBEF-ExtraBold" w:cs="FolioBEF-ExtraBold"/>
          <w:b/>
          <w:bCs/>
          <w:sz w:val="28"/>
          <w:szCs w:val="28"/>
        </w:rPr>
      </w:pPr>
      <w:r w:rsidRPr="00383B03">
        <w:rPr>
          <w:rFonts w:ascii="FolioBEF-ExtraBold" w:hAnsi="FolioBEF-ExtraBold" w:cs="FolioBEF-ExtraBold"/>
          <w:b/>
          <w:bCs/>
          <w:sz w:val="28"/>
          <w:szCs w:val="28"/>
        </w:rPr>
        <w:br w:type="page"/>
      </w:r>
      <w:r w:rsidR="00AA6E69" w:rsidRPr="00383B03">
        <w:rPr>
          <w:rFonts w:ascii="FolioBEF-ExtraBold" w:hAnsi="FolioBEF-ExtraBold" w:cs="FolioBEF-ExtraBold"/>
          <w:b/>
          <w:bCs/>
          <w:sz w:val="28"/>
          <w:szCs w:val="28"/>
        </w:rPr>
        <w:t>Thursday – October 2</w:t>
      </w:r>
      <w:r w:rsidRPr="00383B03">
        <w:rPr>
          <w:rFonts w:ascii="FolioBEF-ExtraBold" w:hAnsi="FolioBEF-ExtraBold" w:cs="FolioBEF-ExtraBold"/>
          <w:b/>
          <w:bCs/>
          <w:sz w:val="28"/>
          <w:szCs w:val="28"/>
        </w:rPr>
        <w:t>5</w:t>
      </w:r>
      <w:r w:rsidR="00AA6E69" w:rsidRPr="00383B03">
        <w:rPr>
          <w:rFonts w:ascii="FolioBEF-ExtraBold" w:hAnsi="FolioBEF-ExtraBold" w:cs="FolioBEF-ExtraBold"/>
          <w:b/>
          <w:bCs/>
          <w:sz w:val="28"/>
          <w:szCs w:val="28"/>
        </w:rPr>
        <w:t>, 201</w:t>
      </w:r>
      <w:r w:rsidRPr="00383B03">
        <w:rPr>
          <w:rFonts w:ascii="FolioBEF-ExtraBold" w:hAnsi="FolioBEF-ExtraBold" w:cs="FolioBEF-ExtraBold"/>
          <w:b/>
          <w:bCs/>
          <w:sz w:val="28"/>
          <w:szCs w:val="28"/>
        </w:rPr>
        <w:t>2</w:t>
      </w:r>
    </w:p>
    <w:p w:rsidR="00AA6E69" w:rsidRPr="00383B03" w:rsidRDefault="00AA6E69" w:rsidP="00F66E5E">
      <w:pPr>
        <w:tabs>
          <w:tab w:val="left" w:pos="1080"/>
        </w:tabs>
        <w:autoSpaceDE w:val="0"/>
        <w:autoSpaceDN w:val="0"/>
        <w:adjustRightInd w:val="0"/>
        <w:spacing w:after="0" w:line="240" w:lineRule="auto"/>
        <w:rPr>
          <w:rFonts w:ascii="FolioBEF-Light" w:hAnsi="FolioBEF-Light" w:cs="FolioBEF-Light"/>
        </w:rPr>
      </w:pPr>
    </w:p>
    <w:p w:rsidR="00AA6E69" w:rsidRPr="00383B03" w:rsidRDefault="00AA6E69" w:rsidP="00F66E5E">
      <w:pPr>
        <w:tabs>
          <w:tab w:val="left" w:pos="1080"/>
        </w:tabs>
        <w:autoSpaceDE w:val="0"/>
        <w:autoSpaceDN w:val="0"/>
        <w:adjustRightInd w:val="0"/>
        <w:spacing w:after="0" w:line="240" w:lineRule="auto"/>
        <w:rPr>
          <w:rFonts w:ascii="FolioBEF-Bold" w:hAnsi="FolioBEF-Bold" w:cs="FolioBEF-Bold"/>
          <w:b/>
          <w:bCs/>
        </w:rPr>
      </w:pPr>
      <w:r w:rsidRPr="00383B03">
        <w:rPr>
          <w:rFonts w:ascii="FolioBEF-Light" w:hAnsi="FolioBEF-Light" w:cs="FolioBEF-Light"/>
        </w:rPr>
        <w:t xml:space="preserve">7:30 a.m. </w:t>
      </w:r>
      <w:r w:rsidRPr="00383B03">
        <w:rPr>
          <w:rFonts w:ascii="FolioBEF-Bold" w:hAnsi="FolioBEF-Bold" w:cs="FolioBEF-Bold"/>
          <w:b/>
          <w:bCs/>
        </w:rPr>
        <w:t>Registration Desk Open</w:t>
      </w:r>
    </w:p>
    <w:p w:rsidR="00AA6E69" w:rsidRPr="00383B03" w:rsidRDefault="00AA6E69" w:rsidP="00F66E5E">
      <w:pPr>
        <w:tabs>
          <w:tab w:val="left" w:pos="1080"/>
        </w:tabs>
        <w:autoSpaceDE w:val="0"/>
        <w:autoSpaceDN w:val="0"/>
        <w:adjustRightInd w:val="0"/>
        <w:spacing w:after="0" w:line="240" w:lineRule="auto"/>
        <w:rPr>
          <w:rFonts w:ascii="FolioBEF-Light" w:hAnsi="FolioBEF-Light" w:cs="FolioBEF-Light"/>
        </w:rPr>
      </w:pPr>
    </w:p>
    <w:p w:rsidR="00AA6E69" w:rsidRPr="00383B03" w:rsidRDefault="00AA6E69" w:rsidP="00F66E5E">
      <w:pPr>
        <w:tabs>
          <w:tab w:val="left" w:pos="1080"/>
        </w:tabs>
        <w:autoSpaceDE w:val="0"/>
        <w:autoSpaceDN w:val="0"/>
        <w:adjustRightInd w:val="0"/>
        <w:spacing w:after="0" w:line="240" w:lineRule="auto"/>
        <w:rPr>
          <w:rFonts w:ascii="FolioBEF-Bold" w:hAnsi="FolioBEF-Bold" w:cs="FolioBEF-Bold"/>
          <w:b/>
          <w:bCs/>
        </w:rPr>
      </w:pPr>
      <w:r w:rsidRPr="00383B03">
        <w:rPr>
          <w:rFonts w:ascii="FolioBEF-Light" w:hAnsi="FolioBEF-Light" w:cs="FolioBEF-Light"/>
        </w:rPr>
        <w:t xml:space="preserve">7:30 a.m. </w:t>
      </w:r>
      <w:r w:rsidR="00E27361" w:rsidRPr="00383B03">
        <w:rPr>
          <w:rFonts w:ascii="FolioBEF-Light" w:hAnsi="FolioBEF-Light" w:cs="FolioBEF-Light"/>
          <w:b/>
        </w:rPr>
        <w:t>Break</w:t>
      </w:r>
      <w:r w:rsidRPr="00383B03">
        <w:rPr>
          <w:rFonts w:ascii="FolioBEF-Bold" w:hAnsi="FolioBEF-Bold" w:cs="FolioBEF-Bold"/>
          <w:b/>
          <w:bCs/>
        </w:rPr>
        <w:t xml:space="preserve"> Exhibit Hall</w:t>
      </w:r>
    </w:p>
    <w:p w:rsidR="00AA6E69" w:rsidRPr="00383B03" w:rsidRDefault="00AA6E69" w:rsidP="00F66E5E">
      <w:pPr>
        <w:tabs>
          <w:tab w:val="left" w:pos="1080"/>
        </w:tabs>
        <w:autoSpaceDE w:val="0"/>
        <w:autoSpaceDN w:val="0"/>
        <w:adjustRightInd w:val="0"/>
        <w:spacing w:after="0" w:line="240" w:lineRule="auto"/>
        <w:rPr>
          <w:rFonts w:ascii="FolioBEF-Light" w:hAnsi="FolioBEF-Light" w:cs="FolioBEF-Light"/>
        </w:rPr>
      </w:pPr>
    </w:p>
    <w:p w:rsidR="00AA6E69" w:rsidRPr="00383B03" w:rsidRDefault="00AA6E69" w:rsidP="00F66E5E">
      <w:pPr>
        <w:tabs>
          <w:tab w:val="left" w:pos="1080"/>
        </w:tabs>
        <w:autoSpaceDE w:val="0"/>
        <w:autoSpaceDN w:val="0"/>
        <w:adjustRightInd w:val="0"/>
        <w:spacing w:after="0" w:line="240" w:lineRule="auto"/>
        <w:rPr>
          <w:rFonts w:ascii="FolioBEF-Bold" w:hAnsi="FolioBEF-Bold" w:cs="FolioBEF-Bold"/>
          <w:b/>
          <w:bCs/>
        </w:rPr>
      </w:pPr>
      <w:r w:rsidRPr="00383B03">
        <w:rPr>
          <w:rFonts w:ascii="FolioBEF-Light" w:hAnsi="FolioBEF-Light" w:cs="FolioBEF-Light"/>
        </w:rPr>
        <w:t xml:space="preserve">7:30 a.m. </w:t>
      </w:r>
      <w:r w:rsidRPr="00383B03">
        <w:rPr>
          <w:rFonts w:ascii="FolioBEF-Bold" w:hAnsi="FolioBEF-Bold" w:cs="FolioBEF-Bold"/>
          <w:b/>
          <w:bCs/>
        </w:rPr>
        <w:t>Exhibit Hall Open</w:t>
      </w:r>
    </w:p>
    <w:p w:rsidR="00AA6E69" w:rsidRPr="00383B03" w:rsidRDefault="00AA6E69" w:rsidP="00F66E5E">
      <w:pPr>
        <w:tabs>
          <w:tab w:val="left" w:pos="1080"/>
        </w:tabs>
        <w:autoSpaceDE w:val="0"/>
        <w:autoSpaceDN w:val="0"/>
        <w:adjustRightInd w:val="0"/>
        <w:spacing w:after="0" w:line="240" w:lineRule="auto"/>
        <w:rPr>
          <w:rFonts w:ascii="FolioBEF-Light" w:hAnsi="FolioBEF-Light" w:cs="FolioBEF-Light"/>
        </w:rPr>
      </w:pPr>
    </w:p>
    <w:p w:rsidR="009B5792" w:rsidRPr="00383B03" w:rsidRDefault="00AA6E69" w:rsidP="00F66E5E">
      <w:pPr>
        <w:tabs>
          <w:tab w:val="left" w:pos="1080"/>
        </w:tabs>
        <w:autoSpaceDE w:val="0"/>
        <w:autoSpaceDN w:val="0"/>
        <w:adjustRightInd w:val="0"/>
        <w:spacing w:after="0" w:line="240" w:lineRule="auto"/>
        <w:rPr>
          <w:rFonts w:ascii="FolioBEF-Light" w:hAnsi="FolioBEF-Light" w:cs="FolioBEF-Light"/>
        </w:rPr>
      </w:pPr>
      <w:r w:rsidRPr="00383B03">
        <w:rPr>
          <w:rFonts w:ascii="FolioBEF-Light" w:hAnsi="FolioBEF-Light" w:cs="FolioBEF-Light"/>
        </w:rPr>
        <w:t xml:space="preserve">8:00 a.m. </w:t>
      </w:r>
    </w:p>
    <w:p w:rsidR="009147A0" w:rsidRPr="00383B03" w:rsidRDefault="000C270B" w:rsidP="00F66E5E">
      <w:pPr>
        <w:tabs>
          <w:tab w:val="left" w:pos="1080"/>
        </w:tabs>
        <w:autoSpaceDE w:val="0"/>
        <w:autoSpaceDN w:val="0"/>
        <w:adjustRightInd w:val="0"/>
        <w:spacing w:after="0" w:line="240" w:lineRule="auto"/>
        <w:rPr>
          <w:rFonts w:ascii="FolioBEF-Light" w:hAnsi="FolioBEF-Light" w:cs="FolioBEF-Light"/>
          <w:b/>
        </w:rPr>
      </w:pPr>
      <w:r w:rsidRPr="00383B03">
        <w:rPr>
          <w:rFonts w:ascii="FolioBEF-Light" w:hAnsi="FolioBEF-Light" w:cs="FolioBEF-Light"/>
          <w:b/>
        </w:rPr>
        <w:t>Reaching Out for I</w:t>
      </w:r>
      <w:r w:rsidR="00915036" w:rsidRPr="00383B03">
        <w:rPr>
          <w:rFonts w:ascii="FolioBEF-Light" w:hAnsi="FolioBEF-Light" w:cs="FolioBEF-Light"/>
          <w:b/>
        </w:rPr>
        <w:t xml:space="preserve">nvestment </w:t>
      </w:r>
      <w:r w:rsidRPr="00383B03">
        <w:rPr>
          <w:rFonts w:ascii="FolioBEF-Light" w:hAnsi="FolioBEF-Light" w:cs="FolioBEF-Light"/>
          <w:b/>
        </w:rPr>
        <w:t xml:space="preserve"> </w:t>
      </w:r>
    </w:p>
    <w:p w:rsidR="009147A0" w:rsidRPr="00F4717C" w:rsidRDefault="009147A0" w:rsidP="00F4717C">
      <w:pPr>
        <w:tabs>
          <w:tab w:val="left" w:pos="1080"/>
        </w:tabs>
        <w:autoSpaceDE w:val="0"/>
        <w:autoSpaceDN w:val="0"/>
        <w:adjustRightInd w:val="0"/>
        <w:spacing w:after="0" w:line="240" w:lineRule="auto"/>
        <w:jc w:val="both"/>
        <w:rPr>
          <w:rFonts w:ascii="FolioBEF-Light" w:hAnsi="FolioBEF-Light" w:cs="FolioBEF-Light"/>
          <w:color w:val="72002C" w:themeColor="accent2" w:themeShade="80"/>
        </w:rPr>
      </w:pPr>
      <w:r w:rsidRPr="00F4717C">
        <w:rPr>
          <w:rFonts w:ascii="FolioBEF-Light" w:hAnsi="FolioBEF-Light" w:cs="FolioBEF-Light"/>
          <w:color w:val="72002C" w:themeColor="accent2" w:themeShade="80"/>
        </w:rPr>
        <w:t xml:space="preserve">If you build </w:t>
      </w:r>
      <w:r w:rsidR="000C270B" w:rsidRPr="00F4717C">
        <w:rPr>
          <w:rFonts w:ascii="FolioBEF-Light" w:hAnsi="FolioBEF-Light" w:cs="FolioBEF-Light"/>
          <w:color w:val="72002C" w:themeColor="accent2" w:themeShade="80"/>
        </w:rPr>
        <w:t>up a redevelopment area</w:t>
      </w:r>
      <w:r w:rsidRPr="00F4717C">
        <w:rPr>
          <w:rFonts w:ascii="FolioBEF-Light" w:hAnsi="FolioBEF-Light" w:cs="FolioBEF-Light"/>
          <w:color w:val="72002C" w:themeColor="accent2" w:themeShade="80"/>
        </w:rPr>
        <w:t xml:space="preserve">, they </w:t>
      </w:r>
      <w:r w:rsidR="00F27EE7" w:rsidRPr="00F4717C">
        <w:rPr>
          <w:rFonts w:ascii="FolioBEF-Light" w:hAnsi="FolioBEF-Light" w:cs="FolioBEF-Light"/>
          <w:color w:val="72002C" w:themeColor="accent2" w:themeShade="80"/>
        </w:rPr>
        <w:t xml:space="preserve">might </w:t>
      </w:r>
      <w:r w:rsidRPr="00F4717C">
        <w:rPr>
          <w:rFonts w:ascii="FolioBEF-Light" w:hAnsi="FolioBEF-Light" w:cs="FolioBEF-Light"/>
          <w:color w:val="72002C" w:themeColor="accent2" w:themeShade="80"/>
        </w:rPr>
        <w:t xml:space="preserve">come, but how do you get the word out </w:t>
      </w:r>
      <w:r w:rsidR="000C270B" w:rsidRPr="00F4717C">
        <w:rPr>
          <w:rFonts w:ascii="FolioBEF-Light" w:hAnsi="FolioBEF-Light" w:cs="FolioBEF-Light"/>
          <w:color w:val="72002C" w:themeColor="accent2" w:themeShade="80"/>
        </w:rPr>
        <w:t>to businesses</w:t>
      </w:r>
      <w:r w:rsidR="00181045" w:rsidRPr="00F4717C">
        <w:rPr>
          <w:rFonts w:ascii="FolioBEF-Light" w:hAnsi="FolioBEF-Light" w:cs="FolioBEF-Light"/>
          <w:color w:val="72002C" w:themeColor="accent2" w:themeShade="80"/>
        </w:rPr>
        <w:t xml:space="preserve"> and others</w:t>
      </w:r>
      <w:r w:rsidR="000C270B" w:rsidRPr="00F4717C">
        <w:rPr>
          <w:rFonts w:ascii="FolioBEF-Light" w:hAnsi="FolioBEF-Light" w:cs="FolioBEF-Light"/>
          <w:color w:val="72002C" w:themeColor="accent2" w:themeShade="80"/>
        </w:rPr>
        <w:t xml:space="preserve"> </w:t>
      </w:r>
      <w:r w:rsidRPr="00F4717C">
        <w:rPr>
          <w:rFonts w:ascii="FolioBEF-Light" w:hAnsi="FolioBEF-Light" w:cs="FolioBEF-Light"/>
          <w:color w:val="72002C" w:themeColor="accent2" w:themeShade="80"/>
        </w:rPr>
        <w:t xml:space="preserve">that it is </w:t>
      </w:r>
      <w:r w:rsidR="0098526D" w:rsidRPr="00F4717C">
        <w:rPr>
          <w:rFonts w:ascii="FolioBEF-Light" w:hAnsi="FolioBEF-Light" w:cs="FolioBEF-Light"/>
          <w:color w:val="72002C" w:themeColor="accent2" w:themeShade="80"/>
        </w:rPr>
        <w:t xml:space="preserve">being </w:t>
      </w:r>
      <w:r w:rsidRPr="00F4717C">
        <w:rPr>
          <w:rFonts w:ascii="FolioBEF-Light" w:hAnsi="FolioBEF-Light" w:cs="FolioBEF-Light"/>
          <w:color w:val="72002C" w:themeColor="accent2" w:themeShade="80"/>
        </w:rPr>
        <w:t>built?  We will be presenting on what kind of outreach work</w:t>
      </w:r>
      <w:r w:rsidR="005B2969" w:rsidRPr="00F4717C">
        <w:rPr>
          <w:rFonts w:ascii="FolioBEF-Light" w:hAnsi="FolioBEF-Light" w:cs="FolioBEF-Light"/>
          <w:color w:val="72002C" w:themeColor="accent2" w:themeShade="80"/>
        </w:rPr>
        <w:t>s</w:t>
      </w:r>
      <w:r w:rsidRPr="00F4717C">
        <w:rPr>
          <w:rFonts w:ascii="FolioBEF-Light" w:hAnsi="FolioBEF-Light" w:cs="FolioBEF-Light"/>
          <w:color w:val="72002C" w:themeColor="accent2" w:themeShade="80"/>
        </w:rPr>
        <w:t>, relative cost</w:t>
      </w:r>
      <w:r w:rsidR="000C270B" w:rsidRPr="00F4717C">
        <w:rPr>
          <w:rFonts w:ascii="FolioBEF-Light" w:hAnsi="FolioBEF-Light" w:cs="FolioBEF-Light"/>
          <w:color w:val="72002C" w:themeColor="accent2" w:themeShade="80"/>
        </w:rPr>
        <w:t>s</w:t>
      </w:r>
      <w:r w:rsidRPr="00F4717C">
        <w:rPr>
          <w:rFonts w:ascii="FolioBEF-Light" w:hAnsi="FolioBEF-Light" w:cs="FolioBEF-Light"/>
          <w:color w:val="72002C" w:themeColor="accent2" w:themeShade="80"/>
        </w:rPr>
        <w:t xml:space="preserve">, and </w:t>
      </w:r>
      <w:r w:rsidR="00090B4F" w:rsidRPr="00F4717C">
        <w:rPr>
          <w:rFonts w:ascii="FolioBEF-Light" w:hAnsi="FolioBEF-Light" w:cs="FolioBEF-Light"/>
          <w:color w:val="72002C" w:themeColor="accent2" w:themeShade="80"/>
        </w:rPr>
        <w:t xml:space="preserve">effective, </w:t>
      </w:r>
      <w:r w:rsidRPr="00F4717C">
        <w:rPr>
          <w:rFonts w:ascii="FolioBEF-Light" w:hAnsi="FolioBEF-Light" w:cs="FolioBEF-Light"/>
          <w:color w:val="72002C" w:themeColor="accent2" w:themeShade="80"/>
        </w:rPr>
        <w:t>innovative approaches</w:t>
      </w:r>
      <w:r w:rsidR="00090B4F" w:rsidRPr="00F4717C">
        <w:rPr>
          <w:rFonts w:ascii="FolioBEF-Light" w:hAnsi="FolioBEF-Light" w:cs="FolioBEF-Light"/>
          <w:color w:val="72002C" w:themeColor="accent2" w:themeShade="80"/>
        </w:rPr>
        <w:t xml:space="preserve">. </w:t>
      </w:r>
      <w:r w:rsidR="009A12AF" w:rsidRPr="00F4717C">
        <w:rPr>
          <w:rFonts w:ascii="FolioBEF-Light" w:hAnsi="FolioBEF-Light" w:cs="FolioBEF-Light"/>
          <w:color w:val="72002C" w:themeColor="accent2" w:themeShade="80"/>
        </w:rPr>
        <w:t xml:space="preserve"> </w:t>
      </w:r>
    </w:p>
    <w:p w:rsidR="009147A0" w:rsidRPr="00383B03" w:rsidRDefault="009147A0" w:rsidP="00F66E5E">
      <w:pPr>
        <w:tabs>
          <w:tab w:val="left" w:pos="1080"/>
        </w:tabs>
        <w:autoSpaceDE w:val="0"/>
        <w:autoSpaceDN w:val="0"/>
        <w:adjustRightInd w:val="0"/>
        <w:spacing w:after="0" w:line="240" w:lineRule="auto"/>
        <w:rPr>
          <w:rFonts w:ascii="FolioFEF Light" w:hAnsi="FolioFEF Light" w:cs="FolioBEF-Light"/>
        </w:rPr>
      </w:pPr>
    </w:p>
    <w:p w:rsidR="0098526D" w:rsidRPr="00383B03" w:rsidRDefault="0098526D" w:rsidP="00E13471">
      <w:pPr>
        <w:tabs>
          <w:tab w:val="left" w:pos="1080"/>
        </w:tabs>
        <w:spacing w:after="0" w:line="240" w:lineRule="auto"/>
        <w:rPr>
          <w:rFonts w:ascii="FolioBEF-Light" w:hAnsi="FolioBEF-Light"/>
          <w:b/>
        </w:rPr>
      </w:pPr>
      <w:r w:rsidRPr="00383B03">
        <w:rPr>
          <w:rFonts w:ascii="FolioBEF-Light" w:hAnsi="FolioBEF-Light"/>
          <w:b/>
        </w:rPr>
        <w:t xml:space="preserve">Designing for Pedestrian Safety </w:t>
      </w:r>
    </w:p>
    <w:p w:rsidR="009A12AF" w:rsidRPr="00F4717C" w:rsidRDefault="009A12AF" w:rsidP="00F4717C">
      <w:pPr>
        <w:tabs>
          <w:tab w:val="left" w:pos="1080"/>
        </w:tabs>
        <w:spacing w:after="0" w:line="240" w:lineRule="auto"/>
        <w:jc w:val="both"/>
        <w:rPr>
          <w:rFonts w:ascii="FolioBEF-Light" w:hAnsi="FolioBEF-Light"/>
          <w:color w:val="72002C" w:themeColor="accent2" w:themeShade="80"/>
        </w:rPr>
      </w:pPr>
      <w:r w:rsidRPr="00F4717C">
        <w:rPr>
          <w:rFonts w:ascii="FolioBEF-Light" w:hAnsi="FolioBEF-Light"/>
          <w:color w:val="72002C" w:themeColor="accent2" w:themeShade="80"/>
        </w:rPr>
        <w:t xml:space="preserve">One national study recently sited Florida as notable for its poor pedestrian fatality track record – we have an eight percent higher pedestrian fatality rate than the national average.  One key element is our land use patterns.  This session will illustrate </w:t>
      </w:r>
      <w:r w:rsidR="0098526D" w:rsidRPr="00F4717C">
        <w:rPr>
          <w:rFonts w:ascii="FolioBEF-Light" w:hAnsi="FolioBEF-Light"/>
          <w:color w:val="72002C" w:themeColor="accent2" w:themeShade="80"/>
        </w:rPr>
        <w:t xml:space="preserve">solutions as well as </w:t>
      </w:r>
      <w:r w:rsidRPr="00F4717C">
        <w:rPr>
          <w:rFonts w:ascii="FolioBEF-Light" w:hAnsi="FolioBEF-Light"/>
          <w:color w:val="72002C" w:themeColor="accent2" w:themeShade="80"/>
        </w:rPr>
        <w:t xml:space="preserve">how </w:t>
      </w:r>
      <w:r w:rsidR="00915036" w:rsidRPr="00F4717C">
        <w:rPr>
          <w:rFonts w:ascii="FolioBEF-Light" w:hAnsi="FolioBEF-Light"/>
          <w:color w:val="72002C" w:themeColor="accent2" w:themeShade="80"/>
        </w:rPr>
        <w:t>four</w:t>
      </w:r>
      <w:r w:rsidRPr="00F4717C">
        <w:rPr>
          <w:rFonts w:ascii="FolioBEF-Light" w:hAnsi="FolioBEF-Light"/>
          <w:color w:val="72002C" w:themeColor="accent2" w:themeShade="80"/>
        </w:rPr>
        <w:t xml:space="preserve"> Florida cities have tackled urban transportation issues to provide a safer, more multimodal transportation system.  </w:t>
      </w:r>
    </w:p>
    <w:p w:rsidR="00915036" w:rsidRPr="00383B03" w:rsidRDefault="00915036" w:rsidP="003F211A">
      <w:pPr>
        <w:tabs>
          <w:tab w:val="left" w:pos="1080"/>
        </w:tabs>
        <w:autoSpaceDE w:val="0"/>
        <w:autoSpaceDN w:val="0"/>
        <w:adjustRightInd w:val="0"/>
        <w:spacing w:after="0" w:line="240" w:lineRule="auto"/>
        <w:rPr>
          <w:rFonts w:ascii="FolioBEF-Bold" w:hAnsi="FolioBEF-Bold"/>
          <w:b/>
        </w:rPr>
      </w:pPr>
    </w:p>
    <w:p w:rsidR="00915036" w:rsidRPr="00383B03" w:rsidRDefault="00915036" w:rsidP="00915036">
      <w:pPr>
        <w:tabs>
          <w:tab w:val="left" w:pos="1080"/>
        </w:tabs>
        <w:autoSpaceDE w:val="0"/>
        <w:autoSpaceDN w:val="0"/>
        <w:adjustRightInd w:val="0"/>
        <w:spacing w:after="0" w:line="240" w:lineRule="auto"/>
        <w:rPr>
          <w:rFonts w:ascii="FolioBEF-Bold" w:hAnsi="FolioBEF-Bold"/>
          <w:b/>
        </w:rPr>
      </w:pPr>
      <w:r w:rsidRPr="00383B03">
        <w:rPr>
          <w:rFonts w:ascii="FolioBEF-Bold" w:hAnsi="FolioBEF-Bold"/>
          <w:b/>
        </w:rPr>
        <w:t>Building Momentum with Simple Steps</w:t>
      </w:r>
    </w:p>
    <w:p w:rsidR="00915036" w:rsidRPr="00F4717C" w:rsidRDefault="005B2969" w:rsidP="00F4717C">
      <w:pPr>
        <w:tabs>
          <w:tab w:val="left" w:pos="1080"/>
        </w:tabs>
        <w:autoSpaceDE w:val="0"/>
        <w:autoSpaceDN w:val="0"/>
        <w:adjustRightInd w:val="0"/>
        <w:spacing w:after="0" w:line="240" w:lineRule="auto"/>
        <w:jc w:val="both"/>
        <w:rPr>
          <w:rFonts w:ascii="FolioBEF-Bold" w:hAnsi="FolioBEF-Bold"/>
          <w:color w:val="72002C" w:themeColor="accent2" w:themeShade="80"/>
        </w:rPr>
      </w:pPr>
      <w:r w:rsidRPr="00F4717C">
        <w:rPr>
          <w:rFonts w:ascii="FolioBEF-Bold" w:hAnsi="FolioBEF-Bold"/>
          <w:color w:val="72002C" w:themeColor="accent2" w:themeShade="80"/>
        </w:rPr>
        <w:t xml:space="preserve">Momentum is needed to </w:t>
      </w:r>
      <w:r w:rsidR="00915036" w:rsidRPr="00F4717C">
        <w:rPr>
          <w:rFonts w:ascii="FolioBEF-Bold" w:hAnsi="FolioBEF-Bold"/>
          <w:color w:val="72002C" w:themeColor="accent2" w:themeShade="80"/>
        </w:rPr>
        <w:t xml:space="preserve">build staff capacity, remove slum and blight, encourage private investment, build board member confidence, and pursue grant funds.  We will talk about how to complete small simple projects first, measuring investment results, and controlling what you can.  You will hear testimony from existing CRA’s that started small, and through momentum have achieved strong results.  </w:t>
      </w:r>
    </w:p>
    <w:p w:rsidR="00CC6910" w:rsidRPr="00383B03" w:rsidRDefault="00CC6910" w:rsidP="00F4717C">
      <w:pPr>
        <w:tabs>
          <w:tab w:val="left" w:pos="1080"/>
        </w:tabs>
        <w:autoSpaceDE w:val="0"/>
        <w:autoSpaceDN w:val="0"/>
        <w:adjustRightInd w:val="0"/>
        <w:spacing w:after="0" w:line="240" w:lineRule="auto"/>
        <w:jc w:val="both"/>
        <w:rPr>
          <w:rFonts w:ascii="FolioBEF-Light" w:hAnsi="FolioBEF-Light" w:cs="FolioBEF-Light"/>
        </w:rPr>
      </w:pPr>
    </w:p>
    <w:p w:rsidR="00AA6E69" w:rsidRPr="00383B03" w:rsidRDefault="00AA6E69" w:rsidP="00F66E5E">
      <w:pPr>
        <w:tabs>
          <w:tab w:val="left" w:pos="1080"/>
        </w:tabs>
        <w:autoSpaceDE w:val="0"/>
        <w:autoSpaceDN w:val="0"/>
        <w:adjustRightInd w:val="0"/>
        <w:spacing w:after="0" w:line="240" w:lineRule="auto"/>
        <w:rPr>
          <w:rFonts w:ascii="FolioBEF-Bold" w:hAnsi="FolioBEF-Bold" w:cs="FolioBEF-Bold"/>
          <w:b/>
          <w:bCs/>
        </w:rPr>
      </w:pPr>
      <w:r w:rsidRPr="00383B03">
        <w:rPr>
          <w:rFonts w:ascii="FolioBEF-Light" w:hAnsi="FolioBEF-Light" w:cs="FolioBEF-Light"/>
        </w:rPr>
        <w:t xml:space="preserve">9:30 a.m. </w:t>
      </w:r>
      <w:r w:rsidR="00A47186" w:rsidRPr="00383B03">
        <w:rPr>
          <w:rFonts w:ascii="FolioBEF-Light" w:hAnsi="FolioBEF-Light" w:cs="FolioBEF-Light"/>
          <w:b/>
        </w:rPr>
        <w:t>Refreshments in</w:t>
      </w:r>
      <w:r w:rsidR="00A47186" w:rsidRPr="00383B03">
        <w:rPr>
          <w:rFonts w:ascii="FolioBEF-Light" w:hAnsi="FolioBEF-Light" w:cs="FolioBEF-Light"/>
        </w:rPr>
        <w:t xml:space="preserve"> </w:t>
      </w:r>
      <w:r w:rsidR="00A826A4" w:rsidRPr="00383B03">
        <w:rPr>
          <w:rFonts w:ascii="FolioBEF-Light" w:hAnsi="FolioBEF-Light" w:cs="FolioBEF-Light"/>
          <w:b/>
        </w:rPr>
        <w:t>E</w:t>
      </w:r>
      <w:r w:rsidRPr="00383B03">
        <w:rPr>
          <w:rFonts w:ascii="FolioBEF-Bold" w:hAnsi="FolioBEF-Bold" w:cs="FolioBEF-Bold"/>
          <w:b/>
          <w:bCs/>
        </w:rPr>
        <w:t>xhibit</w:t>
      </w:r>
      <w:r w:rsidR="00E27361" w:rsidRPr="00383B03">
        <w:rPr>
          <w:rFonts w:ascii="FolioBEF-Bold" w:hAnsi="FolioBEF-Bold" w:cs="FolioBEF-Bold"/>
          <w:b/>
          <w:bCs/>
        </w:rPr>
        <w:t xml:space="preserve"> </w:t>
      </w:r>
      <w:r w:rsidR="00A47186" w:rsidRPr="00383B03">
        <w:rPr>
          <w:rFonts w:ascii="FolioBEF-Bold" w:hAnsi="FolioBEF-Bold" w:cs="FolioBEF-Bold"/>
          <w:b/>
          <w:bCs/>
        </w:rPr>
        <w:t xml:space="preserve">Hall and Exhibitor </w:t>
      </w:r>
      <w:r w:rsidRPr="00383B03">
        <w:rPr>
          <w:rFonts w:ascii="FolioBEF-Bold" w:hAnsi="FolioBEF-Bold" w:cs="FolioBEF-Bold"/>
          <w:b/>
          <w:bCs/>
        </w:rPr>
        <w:t>Gift Drawings</w:t>
      </w:r>
    </w:p>
    <w:p w:rsidR="00AA6E69" w:rsidRPr="00383B03" w:rsidRDefault="00AA6E69" w:rsidP="00F66E5E">
      <w:pPr>
        <w:tabs>
          <w:tab w:val="left" w:pos="1080"/>
        </w:tabs>
        <w:autoSpaceDE w:val="0"/>
        <w:autoSpaceDN w:val="0"/>
        <w:adjustRightInd w:val="0"/>
        <w:spacing w:after="0" w:line="240" w:lineRule="auto"/>
        <w:rPr>
          <w:rFonts w:ascii="FolioBEF-Light" w:hAnsi="FolioBEF-Light" w:cs="FolioBEF-Light"/>
        </w:rPr>
      </w:pPr>
    </w:p>
    <w:p w:rsidR="00AA6E69" w:rsidRPr="00383B03" w:rsidRDefault="00AA6E69" w:rsidP="00F66E5E">
      <w:pPr>
        <w:tabs>
          <w:tab w:val="left" w:pos="1080"/>
        </w:tabs>
        <w:autoSpaceDE w:val="0"/>
        <w:autoSpaceDN w:val="0"/>
        <w:adjustRightInd w:val="0"/>
        <w:spacing w:after="0" w:line="240" w:lineRule="auto"/>
        <w:rPr>
          <w:rFonts w:ascii="FolioBEF-Bold" w:hAnsi="FolioBEF-Bold" w:cs="FolioBEF-Bold"/>
          <w:b/>
          <w:bCs/>
        </w:rPr>
      </w:pPr>
      <w:r w:rsidRPr="00383B03">
        <w:rPr>
          <w:rFonts w:ascii="FolioBEF-Light" w:hAnsi="FolioBEF-Light" w:cs="FolioBEF-Light"/>
        </w:rPr>
        <w:t xml:space="preserve">10:15 a.m. </w:t>
      </w:r>
      <w:r w:rsidR="004A1347" w:rsidRPr="00383B03">
        <w:rPr>
          <w:rFonts w:ascii="FolioBEF-Bold" w:hAnsi="FolioBEF-Bold" w:cs="FolioBEF-Bold"/>
          <w:b/>
          <w:bCs/>
        </w:rPr>
        <w:t xml:space="preserve"> </w:t>
      </w:r>
    </w:p>
    <w:p w:rsidR="00AA6E69" w:rsidRPr="00383B03" w:rsidRDefault="00F60C34" w:rsidP="00F66E5E">
      <w:pPr>
        <w:tabs>
          <w:tab w:val="left" w:pos="1080"/>
        </w:tabs>
        <w:autoSpaceDE w:val="0"/>
        <w:autoSpaceDN w:val="0"/>
        <w:adjustRightInd w:val="0"/>
        <w:spacing w:after="0" w:line="240" w:lineRule="auto"/>
        <w:rPr>
          <w:rFonts w:ascii="FolioBEF-Light" w:hAnsi="FolioBEF-Light" w:cs="FolioBEF-Light"/>
          <w:b/>
        </w:rPr>
      </w:pPr>
      <w:r w:rsidRPr="00383B03">
        <w:rPr>
          <w:rFonts w:ascii="FolioBEF-Light" w:hAnsi="FolioBEF-Light" w:cs="FolioBEF-Light"/>
          <w:b/>
        </w:rPr>
        <w:t xml:space="preserve">Business </w:t>
      </w:r>
      <w:r w:rsidR="00194CBC" w:rsidRPr="00383B03">
        <w:rPr>
          <w:rFonts w:ascii="FolioBEF-Light" w:hAnsi="FolioBEF-Light" w:cs="FolioBEF-Light"/>
          <w:b/>
        </w:rPr>
        <w:t xml:space="preserve">and Development </w:t>
      </w:r>
      <w:r w:rsidRPr="00383B03">
        <w:rPr>
          <w:rFonts w:ascii="FolioBEF-Light" w:hAnsi="FolioBEF-Light" w:cs="FolioBEF-Light"/>
          <w:b/>
        </w:rPr>
        <w:t>Incentives</w:t>
      </w:r>
      <w:r w:rsidR="00090B4F" w:rsidRPr="00383B03">
        <w:rPr>
          <w:rFonts w:ascii="FolioBEF-Light" w:hAnsi="FolioBEF-Light" w:cs="FolioBEF-Light"/>
          <w:b/>
        </w:rPr>
        <w:t xml:space="preserve"> </w:t>
      </w:r>
      <w:r w:rsidR="00194CBC" w:rsidRPr="00383B03">
        <w:rPr>
          <w:rFonts w:ascii="FolioBEF-Light" w:hAnsi="FolioBEF-Light" w:cs="FolioBEF-Light"/>
          <w:b/>
        </w:rPr>
        <w:t xml:space="preserve"> </w:t>
      </w:r>
    </w:p>
    <w:p w:rsidR="00181045" w:rsidRPr="00F4717C" w:rsidRDefault="006B4A2E" w:rsidP="00F4717C">
      <w:pPr>
        <w:tabs>
          <w:tab w:val="left" w:pos="1080"/>
        </w:tabs>
        <w:autoSpaceDE w:val="0"/>
        <w:autoSpaceDN w:val="0"/>
        <w:adjustRightInd w:val="0"/>
        <w:spacing w:after="0" w:line="240" w:lineRule="auto"/>
        <w:jc w:val="both"/>
        <w:rPr>
          <w:rFonts w:ascii="FolioBEF-Light" w:hAnsi="FolioBEF-Light" w:cs="FolioBEF-Light"/>
          <w:color w:val="72002C" w:themeColor="accent2" w:themeShade="80"/>
        </w:rPr>
      </w:pPr>
      <w:r w:rsidRPr="00F4717C">
        <w:rPr>
          <w:rFonts w:ascii="FolioBEF-Light" w:hAnsi="FolioBEF-Light" w:cs="FolioBEF-Light"/>
          <w:color w:val="72002C" w:themeColor="accent2" w:themeShade="80"/>
        </w:rPr>
        <w:t>We will give e</w:t>
      </w:r>
      <w:r w:rsidR="00BB3741" w:rsidRPr="00F4717C">
        <w:rPr>
          <w:rFonts w:ascii="FolioBEF-Light" w:hAnsi="FolioBEF-Light" w:cs="FolioBEF-Light"/>
          <w:color w:val="72002C" w:themeColor="accent2" w:themeShade="80"/>
        </w:rPr>
        <w:t xml:space="preserve">xamples of </w:t>
      </w:r>
      <w:r w:rsidR="00194CBC" w:rsidRPr="00F4717C">
        <w:rPr>
          <w:rFonts w:ascii="FolioBEF-Light" w:hAnsi="FolioBEF-Light" w:cs="FolioBEF-Light"/>
          <w:color w:val="72002C" w:themeColor="accent2" w:themeShade="80"/>
        </w:rPr>
        <w:t>how incentives can be used to</w:t>
      </w:r>
      <w:r w:rsidRPr="00F4717C">
        <w:rPr>
          <w:rFonts w:ascii="FolioBEF-Light" w:hAnsi="FolioBEF-Light" w:cs="FolioBEF-Light"/>
          <w:color w:val="72002C" w:themeColor="accent2" w:themeShade="80"/>
        </w:rPr>
        <w:t xml:space="preserve"> </w:t>
      </w:r>
      <w:r w:rsidR="00194CBC" w:rsidRPr="00F4717C">
        <w:rPr>
          <w:rFonts w:ascii="FolioBEF-Light" w:hAnsi="FolioBEF-Light" w:cs="FolioBEF-Light"/>
          <w:color w:val="72002C" w:themeColor="accent2" w:themeShade="80"/>
        </w:rPr>
        <w:t xml:space="preserve">benefit your community.  We will </w:t>
      </w:r>
      <w:r w:rsidR="00181045" w:rsidRPr="00F4717C">
        <w:rPr>
          <w:rFonts w:ascii="FolioBEF-Light" w:hAnsi="FolioBEF-Light" w:cs="FolioBEF-Light"/>
          <w:color w:val="72002C" w:themeColor="accent2" w:themeShade="80"/>
        </w:rPr>
        <w:t>discuss</w:t>
      </w:r>
      <w:r w:rsidR="00194CBC" w:rsidRPr="00F4717C">
        <w:rPr>
          <w:rFonts w:ascii="FolioBEF-Light" w:hAnsi="FolioBEF-Light" w:cs="FolioBEF-Light"/>
          <w:color w:val="72002C" w:themeColor="accent2" w:themeShade="80"/>
        </w:rPr>
        <w:t xml:space="preserve"> </w:t>
      </w:r>
      <w:r w:rsidR="00F60C34" w:rsidRPr="00F4717C">
        <w:rPr>
          <w:rFonts w:ascii="FolioBEF-Light" w:hAnsi="FolioBEF-Light" w:cs="FolioBEF-Light"/>
          <w:color w:val="72002C" w:themeColor="accent2" w:themeShade="80"/>
        </w:rPr>
        <w:t xml:space="preserve">what </w:t>
      </w:r>
      <w:r w:rsidR="00194CBC" w:rsidRPr="00F4717C">
        <w:rPr>
          <w:rFonts w:ascii="FolioBEF-Light" w:hAnsi="FolioBEF-Light" w:cs="FolioBEF-Light"/>
          <w:color w:val="72002C" w:themeColor="accent2" w:themeShade="80"/>
        </w:rPr>
        <w:t xml:space="preserve">is reasonable for </w:t>
      </w:r>
      <w:r w:rsidR="00181045" w:rsidRPr="00F4717C">
        <w:rPr>
          <w:rFonts w:ascii="FolioBEF-Light" w:hAnsi="FolioBEF-Light" w:cs="FolioBEF-Light"/>
          <w:color w:val="72002C" w:themeColor="accent2" w:themeShade="80"/>
        </w:rPr>
        <w:t xml:space="preserve">the community’s </w:t>
      </w:r>
      <w:r w:rsidR="00194CBC" w:rsidRPr="00F4717C">
        <w:rPr>
          <w:rFonts w:ascii="FolioBEF-Light" w:hAnsi="FolioBEF-Light" w:cs="FolioBEF-Light"/>
          <w:color w:val="72002C" w:themeColor="accent2" w:themeShade="80"/>
        </w:rPr>
        <w:t>goals</w:t>
      </w:r>
      <w:r w:rsidR="005B2969" w:rsidRPr="00F4717C">
        <w:rPr>
          <w:rFonts w:ascii="FolioBEF-Light" w:hAnsi="FolioBEF-Light" w:cs="FolioBEF-Light"/>
          <w:color w:val="72002C" w:themeColor="accent2" w:themeShade="80"/>
        </w:rPr>
        <w:t>, as well as new state incentives available directly to businesses</w:t>
      </w:r>
      <w:r w:rsidR="00194CBC" w:rsidRPr="00F4717C">
        <w:rPr>
          <w:rFonts w:ascii="FolioBEF-Light" w:hAnsi="FolioBEF-Light" w:cs="FolioBEF-Light"/>
          <w:color w:val="72002C" w:themeColor="accent2" w:themeShade="80"/>
        </w:rPr>
        <w:t xml:space="preserve">. </w:t>
      </w:r>
    </w:p>
    <w:p w:rsidR="009A5263" w:rsidRPr="00383B03" w:rsidRDefault="009A5263" w:rsidP="00F66E5E">
      <w:pPr>
        <w:tabs>
          <w:tab w:val="left" w:pos="1080"/>
        </w:tabs>
        <w:autoSpaceDE w:val="0"/>
        <w:autoSpaceDN w:val="0"/>
        <w:adjustRightInd w:val="0"/>
        <w:spacing w:after="0" w:line="240" w:lineRule="auto"/>
        <w:rPr>
          <w:rFonts w:ascii="FolioBEF-Light" w:hAnsi="FolioBEF-Light" w:cs="FolioBEF-Light"/>
        </w:rPr>
      </w:pPr>
    </w:p>
    <w:p w:rsidR="003F211A" w:rsidRPr="00383B03" w:rsidRDefault="00021DDE" w:rsidP="00F66E5E">
      <w:pPr>
        <w:tabs>
          <w:tab w:val="left" w:pos="1080"/>
        </w:tabs>
        <w:autoSpaceDE w:val="0"/>
        <w:autoSpaceDN w:val="0"/>
        <w:adjustRightInd w:val="0"/>
        <w:spacing w:after="0" w:line="240" w:lineRule="auto"/>
        <w:rPr>
          <w:rFonts w:ascii="FolioBEF-Bold" w:hAnsi="FolioBEF-Bold" w:cs="FolioBEF-Bold"/>
          <w:b/>
          <w:bCs/>
        </w:rPr>
      </w:pPr>
      <w:r w:rsidRPr="00383B03">
        <w:rPr>
          <w:rFonts w:ascii="FolioBEF-Bold" w:hAnsi="FolioBEF-Bold" w:cs="FolioBEF-Bold"/>
          <w:b/>
          <w:bCs/>
        </w:rPr>
        <w:t>B</w:t>
      </w:r>
      <w:r w:rsidR="00F60C34" w:rsidRPr="00383B03">
        <w:rPr>
          <w:rFonts w:ascii="FolioBEF-Bold" w:hAnsi="FolioBEF-Bold" w:cs="FolioBEF-Bold"/>
          <w:b/>
          <w:bCs/>
        </w:rPr>
        <w:t xml:space="preserve">est Practices for Assembling </w:t>
      </w:r>
      <w:r w:rsidR="00E92A85" w:rsidRPr="00383B03">
        <w:rPr>
          <w:rFonts w:ascii="FolioBEF-Bold" w:hAnsi="FolioBEF-Bold" w:cs="FolioBEF-Bold"/>
          <w:b/>
          <w:bCs/>
        </w:rPr>
        <w:t xml:space="preserve">and Conveying </w:t>
      </w:r>
      <w:r w:rsidR="00F60C34" w:rsidRPr="00383B03">
        <w:rPr>
          <w:rFonts w:ascii="FolioBEF-Bold" w:hAnsi="FolioBEF-Bold" w:cs="FolioBEF-Bold"/>
          <w:b/>
          <w:bCs/>
        </w:rPr>
        <w:t>Property</w:t>
      </w:r>
    </w:p>
    <w:p w:rsidR="00AA6E69" w:rsidRPr="00F4717C" w:rsidRDefault="00D35A84" w:rsidP="00F4717C">
      <w:pPr>
        <w:tabs>
          <w:tab w:val="left" w:pos="1080"/>
        </w:tabs>
        <w:autoSpaceDE w:val="0"/>
        <w:autoSpaceDN w:val="0"/>
        <w:adjustRightInd w:val="0"/>
        <w:spacing w:after="0" w:line="240" w:lineRule="auto"/>
        <w:jc w:val="both"/>
        <w:rPr>
          <w:rFonts w:ascii="FolioBEF-Light" w:hAnsi="FolioBEF-Light" w:cs="FolioBEF-Light"/>
          <w:b/>
          <w:color w:val="72002C" w:themeColor="accent2" w:themeShade="80"/>
        </w:rPr>
      </w:pPr>
      <w:r w:rsidRPr="00F4717C">
        <w:rPr>
          <w:rFonts w:ascii="FolioBEF-Bold" w:hAnsi="FolioBEF-Bold" w:cs="FolioBEF-Bold"/>
          <w:bCs/>
          <w:color w:val="72002C" w:themeColor="accent2" w:themeShade="80"/>
        </w:rPr>
        <w:t>H</w:t>
      </w:r>
      <w:r w:rsidR="00F60C34" w:rsidRPr="00F4717C">
        <w:rPr>
          <w:rFonts w:ascii="FolioBEF-Bold" w:hAnsi="FolioBEF-Bold" w:cs="FolioBEF-Bold"/>
          <w:bCs/>
          <w:color w:val="72002C" w:themeColor="accent2" w:themeShade="80"/>
        </w:rPr>
        <w:t xml:space="preserve">ow do you start, what should be in the successful tool kit, and how do you get to the finish line?  What are the timelines, the steps and the best practices?  How do you </w:t>
      </w:r>
      <w:r w:rsidR="003F211A" w:rsidRPr="00F4717C">
        <w:rPr>
          <w:rFonts w:ascii="FolioBEF-Bold" w:hAnsi="FolioBEF-Bold" w:cs="FolioBEF-Bold"/>
          <w:bCs/>
          <w:color w:val="72002C" w:themeColor="accent2" w:themeShade="80"/>
        </w:rPr>
        <w:t xml:space="preserve">motivate and work with </w:t>
      </w:r>
      <w:r w:rsidR="00F60C34" w:rsidRPr="00F4717C">
        <w:rPr>
          <w:rFonts w:ascii="FolioBEF-Bold" w:hAnsi="FolioBEF-Bold" w:cs="FolioBEF-Bold"/>
          <w:bCs/>
          <w:color w:val="72002C" w:themeColor="accent2" w:themeShade="80"/>
        </w:rPr>
        <w:t>property owners</w:t>
      </w:r>
      <w:r w:rsidR="003F211A" w:rsidRPr="00F4717C">
        <w:rPr>
          <w:rFonts w:ascii="FolioBEF-Bold" w:hAnsi="FolioBEF-Bold" w:cs="FolioBEF-Bold"/>
          <w:bCs/>
          <w:color w:val="72002C" w:themeColor="accent2" w:themeShade="80"/>
        </w:rPr>
        <w:t xml:space="preserve">? </w:t>
      </w:r>
      <w:r w:rsidR="0098526D" w:rsidRPr="00F4717C">
        <w:rPr>
          <w:rFonts w:ascii="FolioBEF-Light" w:hAnsi="FolioBEF-Light" w:cs="FolioBEF-Light"/>
          <w:b/>
          <w:color w:val="72002C" w:themeColor="accent2" w:themeShade="80"/>
        </w:rPr>
        <w:t xml:space="preserve"> </w:t>
      </w:r>
    </w:p>
    <w:p w:rsidR="00181045" w:rsidRPr="00383B03" w:rsidRDefault="00181045" w:rsidP="00F4717C">
      <w:pPr>
        <w:tabs>
          <w:tab w:val="left" w:pos="1080"/>
        </w:tabs>
        <w:autoSpaceDE w:val="0"/>
        <w:autoSpaceDN w:val="0"/>
        <w:adjustRightInd w:val="0"/>
        <w:spacing w:after="0" w:line="240" w:lineRule="auto"/>
        <w:jc w:val="both"/>
        <w:rPr>
          <w:rFonts w:ascii="FolioBEF-Light" w:hAnsi="FolioBEF-Light" w:cs="FolioBEF-Light"/>
          <w:b/>
        </w:rPr>
      </w:pPr>
    </w:p>
    <w:p w:rsidR="00A47186" w:rsidRPr="00383B03" w:rsidRDefault="00A47186" w:rsidP="00A47186">
      <w:pPr>
        <w:pStyle w:val="NormalWeb"/>
        <w:spacing w:before="0" w:beforeAutospacing="0" w:after="0" w:afterAutospacing="0"/>
        <w:textAlignment w:val="baseline"/>
        <w:rPr>
          <w:rFonts w:ascii="FolioBEF-Bold" w:hAnsi="FolioBEF-Bold" w:cs="Calibri"/>
          <w:b/>
          <w:sz w:val="22"/>
          <w:szCs w:val="22"/>
        </w:rPr>
      </w:pPr>
      <w:r w:rsidRPr="00383B03">
        <w:rPr>
          <w:rFonts w:ascii="FolioBEF-Bold" w:hAnsi="FolioBEF-Bold" w:cs="Calibri"/>
          <w:b/>
          <w:sz w:val="22"/>
          <w:szCs w:val="22"/>
        </w:rPr>
        <w:t>Creating an Arts Destination</w:t>
      </w:r>
    </w:p>
    <w:p w:rsidR="00A47186" w:rsidRPr="00F4717C" w:rsidRDefault="00A47186" w:rsidP="00F4717C">
      <w:pPr>
        <w:pStyle w:val="NormalWeb"/>
        <w:spacing w:before="0" w:beforeAutospacing="0" w:after="0" w:afterAutospacing="0"/>
        <w:jc w:val="both"/>
        <w:textAlignment w:val="baseline"/>
        <w:rPr>
          <w:rFonts w:ascii="FolioBEF-Light" w:hAnsi="FolioBEF-Light" w:cs="Calibri"/>
          <w:color w:val="72002C" w:themeColor="accent2" w:themeShade="80"/>
          <w:sz w:val="22"/>
          <w:szCs w:val="22"/>
        </w:rPr>
      </w:pPr>
      <w:r w:rsidRPr="00F4717C">
        <w:rPr>
          <w:rFonts w:ascii="FolioBEF-Light" w:hAnsi="FolioBEF-Light" w:cs="Calibri"/>
          <w:color w:val="72002C" w:themeColor="accent2" w:themeShade="80"/>
          <w:sz w:val="22"/>
          <w:szCs w:val="22"/>
        </w:rPr>
        <w:t xml:space="preserve">It is estimated that nonprofit arts and culture organizations in the U.S. drive a $166 billion industry—one that supports 5.7 million full-time jobs and contributes nearly $30 billion annually to government revenues.   This session will show how Delray Beach has built </w:t>
      </w:r>
      <w:r w:rsidR="00224E51" w:rsidRPr="00F4717C">
        <w:rPr>
          <w:rFonts w:ascii="FolioBEF-Light" w:hAnsi="FolioBEF-Light" w:cs="Calibri"/>
          <w:color w:val="72002C" w:themeColor="accent2" w:themeShade="80"/>
          <w:sz w:val="22"/>
          <w:szCs w:val="22"/>
        </w:rPr>
        <w:t xml:space="preserve">up </w:t>
      </w:r>
      <w:r w:rsidRPr="00F4717C">
        <w:rPr>
          <w:rFonts w:ascii="FolioBEF-Light" w:hAnsi="FolioBEF-Light" w:cs="Calibri"/>
          <w:color w:val="72002C" w:themeColor="accent2" w:themeShade="80"/>
          <w:sz w:val="22"/>
          <w:szCs w:val="22"/>
        </w:rPr>
        <w:t>creative assets to become a popular arts destination and pro</w:t>
      </w:r>
      <w:r w:rsidR="00224E51" w:rsidRPr="00F4717C">
        <w:rPr>
          <w:rFonts w:ascii="FolioBEF-Light" w:hAnsi="FolioBEF-Light" w:cs="Calibri"/>
          <w:color w:val="72002C" w:themeColor="accent2" w:themeShade="80"/>
          <w:sz w:val="22"/>
          <w:szCs w:val="22"/>
        </w:rPr>
        <w:t>duce tangible economic benefits.</w:t>
      </w:r>
    </w:p>
    <w:p w:rsidR="00A47186" w:rsidRPr="00383B03" w:rsidRDefault="00A47186" w:rsidP="00A47186">
      <w:pPr>
        <w:pStyle w:val="NormalWeb"/>
        <w:spacing w:before="0" w:beforeAutospacing="0" w:after="0" w:afterAutospacing="0"/>
        <w:textAlignment w:val="baseline"/>
        <w:rPr>
          <w:rFonts w:ascii="Times" w:hAnsi="Times" w:cs="Times"/>
        </w:rPr>
      </w:pPr>
    </w:p>
    <w:p w:rsidR="004A1347" w:rsidRPr="00383B03" w:rsidRDefault="00AA6E69" w:rsidP="00F66E5E">
      <w:pPr>
        <w:tabs>
          <w:tab w:val="left" w:pos="1080"/>
        </w:tabs>
        <w:autoSpaceDE w:val="0"/>
        <w:autoSpaceDN w:val="0"/>
        <w:adjustRightInd w:val="0"/>
        <w:spacing w:after="0" w:line="240" w:lineRule="auto"/>
        <w:rPr>
          <w:rFonts w:ascii="FolioBEF-Light" w:hAnsi="FolioBEF-Light" w:cs="FolioBEF-Light"/>
        </w:rPr>
      </w:pPr>
      <w:r w:rsidRPr="00383B03">
        <w:rPr>
          <w:rFonts w:ascii="FolioBEF-Light" w:hAnsi="FolioBEF-Light" w:cs="FolioBEF-Light"/>
        </w:rPr>
        <w:t xml:space="preserve">11:45 a.m. </w:t>
      </w:r>
      <w:r w:rsidR="00EC4487" w:rsidRPr="00383B03">
        <w:rPr>
          <w:rFonts w:ascii="FolioBEF-Light" w:hAnsi="FolioBEF-Light" w:cs="FolioBEF-Light"/>
        </w:rPr>
        <w:t>Lunch</w:t>
      </w:r>
    </w:p>
    <w:p w:rsidR="00AA6E69" w:rsidRPr="00383B03" w:rsidRDefault="004A1347" w:rsidP="00F66E5E">
      <w:pPr>
        <w:tabs>
          <w:tab w:val="left" w:pos="1080"/>
        </w:tabs>
        <w:autoSpaceDE w:val="0"/>
        <w:autoSpaceDN w:val="0"/>
        <w:adjustRightInd w:val="0"/>
        <w:spacing w:after="0" w:line="240" w:lineRule="auto"/>
        <w:rPr>
          <w:rFonts w:ascii="FolioBEF-Bold" w:hAnsi="FolioBEF-Bold" w:cs="FolioBEF-Bold"/>
          <w:b/>
          <w:bCs/>
        </w:rPr>
      </w:pPr>
      <w:r w:rsidRPr="00383B03">
        <w:rPr>
          <w:rFonts w:ascii="FolioBEF-Bold" w:hAnsi="FolioBEF-Bold" w:cs="FolioBEF-Bold"/>
          <w:b/>
          <w:bCs/>
        </w:rPr>
        <w:t xml:space="preserve">FRA </w:t>
      </w:r>
      <w:r w:rsidR="00AA6E69" w:rsidRPr="00383B03">
        <w:rPr>
          <w:rFonts w:ascii="FolioBEF-Bold" w:hAnsi="FolioBEF-Bold" w:cs="FolioBEF-Bold"/>
          <w:b/>
          <w:bCs/>
        </w:rPr>
        <w:t>Bus</w:t>
      </w:r>
      <w:r w:rsidR="003406E2" w:rsidRPr="00383B03">
        <w:rPr>
          <w:rFonts w:ascii="FolioBEF-Bold" w:hAnsi="FolioBEF-Bold" w:cs="FolioBEF-Bold"/>
          <w:b/>
          <w:bCs/>
        </w:rPr>
        <w:t>iness</w:t>
      </w:r>
      <w:r w:rsidR="00AA6E69" w:rsidRPr="00383B03">
        <w:rPr>
          <w:rFonts w:ascii="FolioBEF-Bold" w:hAnsi="FolioBEF-Bold" w:cs="FolioBEF-Bold"/>
          <w:b/>
          <w:bCs/>
        </w:rPr>
        <w:t xml:space="preserve"> M</w:t>
      </w:r>
      <w:r w:rsidRPr="00383B03">
        <w:rPr>
          <w:rFonts w:ascii="FolioBEF-Bold" w:hAnsi="FolioBEF-Bold" w:cs="FolioBEF-Bold"/>
          <w:b/>
          <w:bCs/>
        </w:rPr>
        <w:t>eeting</w:t>
      </w:r>
      <w:r w:rsidR="00A47186" w:rsidRPr="00383B03">
        <w:rPr>
          <w:rFonts w:ascii="FolioBEF-Bold" w:hAnsi="FolioBEF-Bold" w:cs="FolioBEF-Bold"/>
          <w:b/>
          <w:bCs/>
        </w:rPr>
        <w:t xml:space="preserve"> and </w:t>
      </w:r>
      <w:r w:rsidR="00AA6E69" w:rsidRPr="00383B03">
        <w:rPr>
          <w:rFonts w:ascii="FolioBEF-Bold" w:hAnsi="FolioBEF-Bold" w:cs="FolioBEF-Bold"/>
          <w:b/>
          <w:bCs/>
        </w:rPr>
        <w:t xml:space="preserve">Keynote </w:t>
      </w:r>
      <w:r w:rsidR="00EC4487" w:rsidRPr="00383B03">
        <w:rPr>
          <w:rFonts w:ascii="FolioBEF-Bold" w:hAnsi="FolioBEF-Bold" w:cs="FolioBEF-Bold"/>
          <w:b/>
          <w:bCs/>
        </w:rPr>
        <w:t xml:space="preserve"> </w:t>
      </w:r>
    </w:p>
    <w:p w:rsidR="00AA6E69" w:rsidRPr="00383B03" w:rsidRDefault="002B4AAF" w:rsidP="00F66E5E">
      <w:pPr>
        <w:tabs>
          <w:tab w:val="left" w:pos="1080"/>
        </w:tabs>
        <w:autoSpaceDE w:val="0"/>
        <w:autoSpaceDN w:val="0"/>
        <w:adjustRightInd w:val="0"/>
        <w:spacing w:after="0" w:line="240" w:lineRule="auto"/>
        <w:rPr>
          <w:rFonts w:ascii="FolioBEF-Light" w:hAnsi="FolioBEF-Light" w:cs="FolioBEF-Light"/>
          <w:b/>
          <w:i/>
        </w:rPr>
      </w:pPr>
      <w:r w:rsidRPr="00383B03">
        <w:rPr>
          <w:rFonts w:ascii="FolioBEF-Light" w:hAnsi="FolioBEF-Light"/>
          <w:b/>
          <w:i/>
        </w:rPr>
        <w:t>Peter Kageyama</w:t>
      </w:r>
      <w:r w:rsidR="009B5792" w:rsidRPr="00383B03">
        <w:rPr>
          <w:rFonts w:ascii="FolioBEF-Light" w:hAnsi="FolioBEF-Light" w:cs="FolioBEF-Light"/>
          <w:b/>
          <w:i/>
        </w:rPr>
        <w:t>:  For the Love of Cities</w:t>
      </w:r>
    </w:p>
    <w:p w:rsidR="009B5792" w:rsidRPr="00383B03" w:rsidRDefault="009B5792" w:rsidP="00F66E5E">
      <w:pPr>
        <w:tabs>
          <w:tab w:val="left" w:pos="1080"/>
        </w:tabs>
        <w:autoSpaceDE w:val="0"/>
        <w:autoSpaceDN w:val="0"/>
        <w:adjustRightInd w:val="0"/>
        <w:spacing w:after="0" w:line="240" w:lineRule="auto"/>
        <w:rPr>
          <w:rFonts w:ascii="FolioBEF-Light" w:hAnsi="FolioBEF-Light" w:cs="FolioBEF-Light"/>
        </w:rPr>
      </w:pPr>
    </w:p>
    <w:p w:rsidR="00AA6E69" w:rsidRPr="00383B03" w:rsidRDefault="00AA6E69" w:rsidP="00F66E5E">
      <w:pPr>
        <w:tabs>
          <w:tab w:val="left" w:pos="1080"/>
        </w:tabs>
        <w:autoSpaceDE w:val="0"/>
        <w:autoSpaceDN w:val="0"/>
        <w:adjustRightInd w:val="0"/>
        <w:spacing w:after="0" w:line="240" w:lineRule="auto"/>
        <w:rPr>
          <w:rFonts w:ascii="FolioBEF-Bold" w:hAnsi="FolioBEF-Bold" w:cs="FolioBEF-Bold"/>
          <w:b/>
          <w:bCs/>
        </w:rPr>
      </w:pPr>
      <w:r w:rsidRPr="00383B03">
        <w:rPr>
          <w:rFonts w:ascii="FolioBEF-Light" w:hAnsi="FolioBEF-Light" w:cs="FolioBEF-Light"/>
        </w:rPr>
        <w:t>2:00 p.m.</w:t>
      </w:r>
      <w:r w:rsidR="00036375" w:rsidRPr="00383B03">
        <w:rPr>
          <w:rFonts w:ascii="FolioBEF-Light" w:hAnsi="FolioBEF-Light" w:cs="FolioBEF-Light"/>
        </w:rPr>
        <w:t xml:space="preserve"> </w:t>
      </w:r>
      <w:r w:rsidR="004A1347" w:rsidRPr="00383B03">
        <w:rPr>
          <w:rFonts w:ascii="FolioBEF-Light" w:hAnsi="FolioBEF-Light" w:cs="FolioBEF-Light"/>
          <w:b/>
        </w:rPr>
        <w:t xml:space="preserve"> </w:t>
      </w:r>
    </w:p>
    <w:p w:rsidR="007712EA" w:rsidRPr="00383B03" w:rsidRDefault="007712EA" w:rsidP="00F66E5E">
      <w:pPr>
        <w:tabs>
          <w:tab w:val="left" w:pos="1080"/>
        </w:tabs>
        <w:autoSpaceDE w:val="0"/>
        <w:autoSpaceDN w:val="0"/>
        <w:adjustRightInd w:val="0"/>
        <w:spacing w:after="0" w:line="240" w:lineRule="auto"/>
        <w:rPr>
          <w:rFonts w:ascii="FolioBEF-Light" w:hAnsi="FolioBEF-Light" w:cs="FolioBEF-Light"/>
          <w:b/>
        </w:rPr>
      </w:pPr>
      <w:r w:rsidRPr="00383B03">
        <w:rPr>
          <w:rFonts w:ascii="FolioBEF-Light" w:hAnsi="FolioBEF-Light" w:cs="FolioBEF-Light"/>
          <w:b/>
        </w:rPr>
        <w:t>CRA Plan Amendments and Updates</w:t>
      </w:r>
    </w:p>
    <w:p w:rsidR="007712EA" w:rsidRPr="00F4717C" w:rsidRDefault="007712EA" w:rsidP="00F4717C">
      <w:pPr>
        <w:tabs>
          <w:tab w:val="left" w:pos="1080"/>
        </w:tabs>
        <w:autoSpaceDE w:val="0"/>
        <w:autoSpaceDN w:val="0"/>
        <w:adjustRightInd w:val="0"/>
        <w:spacing w:after="0" w:line="240" w:lineRule="auto"/>
        <w:jc w:val="both"/>
        <w:rPr>
          <w:rFonts w:ascii="FolioBEF-Bold" w:hAnsi="FolioBEF-Bold" w:cs="FolioBEF-Bold"/>
          <w:bCs/>
          <w:color w:val="72002C" w:themeColor="accent2" w:themeShade="80"/>
        </w:rPr>
      </w:pPr>
      <w:r w:rsidRPr="00F4717C">
        <w:rPr>
          <w:rFonts w:ascii="FolioBEF-Light" w:hAnsi="FolioBEF-Light" w:cs="FolioBEF-Light"/>
          <w:color w:val="72002C" w:themeColor="accent2" w:themeShade="80"/>
        </w:rPr>
        <w:t xml:space="preserve">How do you know when to update your plan, </w:t>
      </w:r>
      <w:r w:rsidR="003F211A" w:rsidRPr="00F4717C">
        <w:rPr>
          <w:rFonts w:ascii="FolioBEF-Light" w:hAnsi="FolioBEF-Light" w:cs="FolioBEF-Light"/>
          <w:color w:val="72002C" w:themeColor="accent2" w:themeShade="80"/>
        </w:rPr>
        <w:t xml:space="preserve">what will it cost, and what is the best way to do it?  We will discuss </w:t>
      </w:r>
      <w:r w:rsidR="00EF1332" w:rsidRPr="00F4717C">
        <w:rPr>
          <w:rFonts w:ascii="FolioBEF-Light" w:hAnsi="FolioBEF-Light" w:cs="FolioBEF-Light"/>
          <w:color w:val="72002C" w:themeColor="accent2" w:themeShade="80"/>
        </w:rPr>
        <w:t xml:space="preserve">how to communicate with the public and elected officials, </w:t>
      </w:r>
      <w:r w:rsidRPr="00F4717C">
        <w:rPr>
          <w:rFonts w:ascii="FolioBEF-Light" w:hAnsi="FolioBEF-Light" w:cs="FolioBEF-Light"/>
          <w:color w:val="72002C" w:themeColor="accent2" w:themeShade="80"/>
        </w:rPr>
        <w:t>the steps</w:t>
      </w:r>
      <w:r w:rsidR="00EF1332" w:rsidRPr="00F4717C">
        <w:rPr>
          <w:rFonts w:ascii="FolioBEF-Light" w:hAnsi="FolioBEF-Light" w:cs="FolioBEF-Light"/>
          <w:color w:val="72002C" w:themeColor="accent2" w:themeShade="80"/>
        </w:rPr>
        <w:t>, and</w:t>
      </w:r>
      <w:r w:rsidRPr="00F4717C">
        <w:rPr>
          <w:rFonts w:ascii="FolioBEF-Light" w:hAnsi="FolioBEF-Light" w:cs="FolioBEF-Light"/>
          <w:color w:val="72002C" w:themeColor="accent2" w:themeShade="80"/>
        </w:rPr>
        <w:t xml:space="preserve"> tips </w:t>
      </w:r>
      <w:r w:rsidR="003F211A" w:rsidRPr="00F4717C">
        <w:rPr>
          <w:rFonts w:ascii="FolioBEF-Light" w:hAnsi="FolioBEF-Light" w:cs="FolioBEF-Light"/>
          <w:color w:val="72002C" w:themeColor="accent2" w:themeShade="80"/>
        </w:rPr>
        <w:t xml:space="preserve">for success. </w:t>
      </w:r>
      <w:r w:rsidR="00EF1332" w:rsidRPr="00F4717C">
        <w:rPr>
          <w:rFonts w:ascii="FolioBEF-Light" w:hAnsi="FolioBEF-Light" w:cs="FolioBEF-Light"/>
          <w:color w:val="72002C" w:themeColor="accent2" w:themeShade="80"/>
        </w:rPr>
        <w:t xml:space="preserve">  </w:t>
      </w:r>
    </w:p>
    <w:p w:rsidR="00AA6E69" w:rsidRPr="00F4717C" w:rsidRDefault="007B0C71" w:rsidP="00F66E5E">
      <w:pPr>
        <w:tabs>
          <w:tab w:val="left" w:pos="1080"/>
        </w:tabs>
        <w:autoSpaceDE w:val="0"/>
        <w:autoSpaceDN w:val="0"/>
        <w:adjustRightInd w:val="0"/>
        <w:spacing w:after="0" w:line="240" w:lineRule="auto"/>
        <w:rPr>
          <w:rFonts w:ascii="FolioBEF-Light" w:hAnsi="FolioBEF-Light" w:cs="FolioBEF-Light"/>
          <w:color w:val="72002C" w:themeColor="accent2" w:themeShade="80"/>
        </w:rPr>
      </w:pPr>
      <w:r w:rsidRPr="00F4717C">
        <w:rPr>
          <w:rFonts w:ascii="FolioBEF-Light" w:hAnsi="FolioBEF-Light" w:cs="FolioBEF-Light"/>
          <w:color w:val="72002C" w:themeColor="accent2" w:themeShade="80"/>
        </w:rPr>
        <w:t xml:space="preserve"> </w:t>
      </w:r>
    </w:p>
    <w:p w:rsidR="00EC4487" w:rsidRPr="00383B03" w:rsidRDefault="00EC4487" w:rsidP="00EC4487">
      <w:pPr>
        <w:tabs>
          <w:tab w:val="left" w:pos="1080"/>
        </w:tabs>
        <w:autoSpaceDE w:val="0"/>
        <w:autoSpaceDN w:val="0"/>
        <w:adjustRightInd w:val="0"/>
        <w:spacing w:after="0" w:line="240" w:lineRule="auto"/>
        <w:rPr>
          <w:rFonts w:ascii="FolioBEF-Bold" w:hAnsi="FolioBEF-Bold" w:cs="FolioBEF-Bold"/>
          <w:b/>
          <w:bCs/>
        </w:rPr>
      </w:pPr>
      <w:r w:rsidRPr="00383B03">
        <w:rPr>
          <w:rFonts w:ascii="FolioBEF-Bold" w:hAnsi="FolioBEF-Bold" w:cs="FolioBEF-Bold"/>
          <w:b/>
          <w:bCs/>
        </w:rPr>
        <w:t xml:space="preserve">Accountability and Transparency in CRA Reporting  </w:t>
      </w:r>
    </w:p>
    <w:p w:rsidR="00EC4487" w:rsidRPr="00F4717C" w:rsidRDefault="00EC4487" w:rsidP="00F4717C">
      <w:pPr>
        <w:tabs>
          <w:tab w:val="left" w:pos="1080"/>
        </w:tabs>
        <w:autoSpaceDE w:val="0"/>
        <w:autoSpaceDN w:val="0"/>
        <w:adjustRightInd w:val="0"/>
        <w:spacing w:after="0" w:line="240" w:lineRule="auto"/>
        <w:jc w:val="both"/>
        <w:rPr>
          <w:rFonts w:ascii="FolioBEF-Bold" w:hAnsi="FolioBEF-Bold" w:cs="FolioBEF-Bold"/>
          <w:bCs/>
          <w:color w:val="72002C" w:themeColor="accent2" w:themeShade="80"/>
        </w:rPr>
      </w:pPr>
      <w:r w:rsidRPr="00F4717C">
        <w:rPr>
          <w:rFonts w:ascii="FolioBEF-Bold" w:hAnsi="FolioBEF-Bold" w:cs="FolioBEF-Bold"/>
          <w:bCs/>
          <w:color w:val="72002C" w:themeColor="accent2" w:themeShade="80"/>
        </w:rPr>
        <w:t xml:space="preserve">CRAs need to file four reports each year on their expenditures and projects.  Do you know what they are, when they are due, and who to send them to?  We will go over everything you need in detail. We will also share how to use them to promote your successes and communicate your mission.    </w:t>
      </w:r>
    </w:p>
    <w:p w:rsidR="00EC4487" w:rsidRPr="00383B03" w:rsidRDefault="00EC4487" w:rsidP="00EC4487">
      <w:pPr>
        <w:tabs>
          <w:tab w:val="left" w:pos="1080"/>
        </w:tabs>
        <w:autoSpaceDE w:val="0"/>
        <w:autoSpaceDN w:val="0"/>
        <w:adjustRightInd w:val="0"/>
        <w:spacing w:after="0" w:line="240" w:lineRule="auto"/>
        <w:rPr>
          <w:rFonts w:ascii="FolioBEF-Light" w:hAnsi="FolioBEF-Light" w:cs="FolioBEF-Light"/>
        </w:rPr>
      </w:pPr>
      <w:r w:rsidRPr="00383B03">
        <w:rPr>
          <w:rFonts w:ascii="FolioBEF-Light" w:hAnsi="FolioBEF-Light" w:cs="FolioBEF-Light"/>
        </w:rPr>
        <w:t xml:space="preserve"> </w:t>
      </w:r>
    </w:p>
    <w:p w:rsidR="00181045" w:rsidRPr="00383B03" w:rsidRDefault="00181045" w:rsidP="00181045">
      <w:pPr>
        <w:tabs>
          <w:tab w:val="left" w:pos="1080"/>
        </w:tabs>
        <w:autoSpaceDE w:val="0"/>
        <w:autoSpaceDN w:val="0"/>
        <w:adjustRightInd w:val="0"/>
        <w:spacing w:after="0" w:line="240" w:lineRule="auto"/>
        <w:rPr>
          <w:rFonts w:ascii="FolioBEF-Bold" w:hAnsi="FolioBEF-Bold" w:cs="FolioBEF-Bold"/>
          <w:b/>
          <w:bCs/>
        </w:rPr>
      </w:pPr>
      <w:r w:rsidRPr="00383B03">
        <w:rPr>
          <w:rFonts w:ascii="FolioBEF-Bold" w:hAnsi="FolioBEF-Bold" w:cs="FolioBEF-Bold"/>
          <w:b/>
          <w:bCs/>
        </w:rPr>
        <w:t xml:space="preserve">Ways to Lead to Move the Community Forward </w:t>
      </w:r>
    </w:p>
    <w:p w:rsidR="00181045" w:rsidRPr="00F4717C" w:rsidRDefault="00181045" w:rsidP="00F4717C">
      <w:pPr>
        <w:tabs>
          <w:tab w:val="left" w:pos="1080"/>
        </w:tabs>
        <w:autoSpaceDE w:val="0"/>
        <w:autoSpaceDN w:val="0"/>
        <w:adjustRightInd w:val="0"/>
        <w:spacing w:after="0" w:line="240" w:lineRule="auto"/>
        <w:jc w:val="both"/>
        <w:rPr>
          <w:rFonts w:ascii="FolioBEF-Bold" w:hAnsi="FolioBEF-Bold" w:cs="FolioBEF-Bold"/>
          <w:bCs/>
          <w:color w:val="72002C" w:themeColor="accent2" w:themeShade="80"/>
        </w:rPr>
      </w:pPr>
      <w:r w:rsidRPr="00F4717C">
        <w:rPr>
          <w:rFonts w:ascii="FolioBEF-Bold" w:hAnsi="FolioBEF-Bold" w:cs="FolioBEF-Bold"/>
          <w:bCs/>
          <w:color w:val="72002C" w:themeColor="accent2" w:themeShade="80"/>
        </w:rPr>
        <w:t xml:space="preserve">Is it really all about money? In these times, what else can be done?  How can you organize people to support, hold the vision and the leadership to make it happen from the ground up?    </w:t>
      </w:r>
    </w:p>
    <w:p w:rsidR="00AA6E69" w:rsidRPr="00383B03" w:rsidRDefault="00AA6E69" w:rsidP="00F66E5E">
      <w:pPr>
        <w:tabs>
          <w:tab w:val="left" w:pos="1080"/>
        </w:tabs>
        <w:autoSpaceDE w:val="0"/>
        <w:autoSpaceDN w:val="0"/>
        <w:adjustRightInd w:val="0"/>
        <w:spacing w:after="0" w:line="240" w:lineRule="auto"/>
        <w:rPr>
          <w:rFonts w:ascii="FolioBEF-Bold" w:hAnsi="FolioBEF-Bold" w:cs="FolioBEF-Bold"/>
          <w:b/>
          <w:bCs/>
        </w:rPr>
      </w:pPr>
      <w:r w:rsidRPr="00383B03">
        <w:rPr>
          <w:rFonts w:ascii="FolioBEF-Light" w:hAnsi="FolioBEF-Light" w:cs="FolioBEF-Light"/>
        </w:rPr>
        <w:t xml:space="preserve">3:30 p.m. </w:t>
      </w:r>
      <w:r w:rsidR="00224E51" w:rsidRPr="00383B03">
        <w:rPr>
          <w:rFonts w:ascii="FolioBEF-Light" w:hAnsi="FolioBEF-Light" w:cs="FolioBEF-Light"/>
          <w:b/>
        </w:rPr>
        <w:t xml:space="preserve">Refreshment Break in Exhibit Hall and </w:t>
      </w:r>
      <w:r w:rsidR="00A826A4" w:rsidRPr="00383B03">
        <w:rPr>
          <w:rFonts w:ascii="FolioBEF-Light" w:hAnsi="FolioBEF-Light" w:cs="FolioBEF-Light"/>
          <w:b/>
        </w:rPr>
        <w:t xml:space="preserve">FRA </w:t>
      </w:r>
      <w:r w:rsidRPr="00383B03">
        <w:rPr>
          <w:rFonts w:ascii="FolioBEF-Bold" w:hAnsi="FolioBEF-Bold" w:cs="FolioBEF-Bold"/>
          <w:b/>
          <w:bCs/>
        </w:rPr>
        <w:t>Gift Drawing</w:t>
      </w:r>
      <w:r w:rsidR="00A826A4" w:rsidRPr="00383B03">
        <w:rPr>
          <w:rFonts w:ascii="FolioBEF-Bold" w:hAnsi="FolioBEF-Bold" w:cs="FolioBEF-Bold"/>
          <w:b/>
          <w:bCs/>
        </w:rPr>
        <w:t xml:space="preserve">s </w:t>
      </w:r>
      <w:r w:rsidR="00224E51" w:rsidRPr="00383B03">
        <w:rPr>
          <w:rFonts w:ascii="FolioBEF-Bold" w:hAnsi="FolioBEF-Bold" w:cs="FolioBEF-Bold"/>
          <w:b/>
          <w:bCs/>
        </w:rPr>
        <w:t xml:space="preserve"> </w:t>
      </w:r>
    </w:p>
    <w:p w:rsidR="00AA6E69" w:rsidRPr="00383B03" w:rsidRDefault="007B0C71" w:rsidP="00F66E5E">
      <w:pPr>
        <w:tabs>
          <w:tab w:val="left" w:pos="1080"/>
        </w:tabs>
        <w:autoSpaceDE w:val="0"/>
        <w:autoSpaceDN w:val="0"/>
        <w:adjustRightInd w:val="0"/>
        <w:spacing w:after="0" w:line="240" w:lineRule="auto"/>
        <w:rPr>
          <w:rFonts w:ascii="FolioBEF-Light" w:hAnsi="FolioBEF-Light" w:cs="FolioBEF-Light"/>
          <w:b/>
        </w:rPr>
      </w:pPr>
      <w:r w:rsidRPr="00383B03">
        <w:rPr>
          <w:rFonts w:ascii="FolioBEF-Light" w:hAnsi="FolioBEF-Light" w:cs="FolioBEF-Light"/>
          <w:b/>
        </w:rPr>
        <w:t xml:space="preserve"> </w:t>
      </w:r>
    </w:p>
    <w:p w:rsidR="00AA6E69" w:rsidRPr="00383B03" w:rsidRDefault="00AA6E69" w:rsidP="00F66E5E">
      <w:pPr>
        <w:tabs>
          <w:tab w:val="left" w:pos="1080"/>
        </w:tabs>
        <w:autoSpaceDE w:val="0"/>
        <w:autoSpaceDN w:val="0"/>
        <w:adjustRightInd w:val="0"/>
        <w:spacing w:after="0" w:line="240" w:lineRule="auto"/>
        <w:rPr>
          <w:rFonts w:ascii="FolioBEF-Light" w:hAnsi="FolioBEF-Light" w:cs="FolioBEF-Light"/>
          <w:b/>
        </w:rPr>
      </w:pPr>
      <w:r w:rsidRPr="00383B03">
        <w:rPr>
          <w:rFonts w:ascii="FolioBEF-Light" w:hAnsi="FolioBEF-Light" w:cs="FolioBEF-Light"/>
        </w:rPr>
        <w:t xml:space="preserve">3:45 p.m. </w:t>
      </w:r>
      <w:r w:rsidR="004A1347" w:rsidRPr="00383B03">
        <w:rPr>
          <w:rFonts w:ascii="FolioBEF-Light" w:hAnsi="FolioBEF-Light" w:cs="FolioBEF-Light"/>
          <w:b/>
        </w:rPr>
        <w:t xml:space="preserve"> </w:t>
      </w:r>
    </w:p>
    <w:p w:rsidR="00306637" w:rsidRPr="00383B03" w:rsidRDefault="00306637" w:rsidP="00306637">
      <w:pPr>
        <w:tabs>
          <w:tab w:val="left" w:pos="1080"/>
        </w:tabs>
        <w:autoSpaceDE w:val="0"/>
        <w:autoSpaceDN w:val="0"/>
        <w:adjustRightInd w:val="0"/>
        <w:spacing w:after="0" w:line="240" w:lineRule="auto"/>
        <w:rPr>
          <w:rFonts w:ascii="FolioBEF-Bold" w:hAnsi="FolioBEF-Bold" w:cs="FolioBEF-Bold"/>
          <w:b/>
          <w:bCs/>
        </w:rPr>
      </w:pPr>
      <w:r w:rsidRPr="00383B03">
        <w:rPr>
          <w:rFonts w:ascii="FolioBEF-Bold" w:hAnsi="FolioBEF-Bold" w:cs="FolioBEF-Bold"/>
          <w:b/>
          <w:bCs/>
        </w:rPr>
        <w:t>Developing and Implementing a Downtown Vision Plan</w:t>
      </w:r>
    </w:p>
    <w:p w:rsidR="00EC4487" w:rsidRPr="00F4717C" w:rsidRDefault="00306637" w:rsidP="00F4717C">
      <w:pPr>
        <w:tabs>
          <w:tab w:val="left" w:pos="1080"/>
        </w:tabs>
        <w:autoSpaceDE w:val="0"/>
        <w:autoSpaceDN w:val="0"/>
        <w:adjustRightInd w:val="0"/>
        <w:spacing w:after="0" w:line="240" w:lineRule="auto"/>
        <w:jc w:val="both"/>
        <w:rPr>
          <w:rFonts w:ascii="FolioBEF-Bold" w:hAnsi="FolioBEF-Bold" w:cs="FolioBEF-Bold"/>
          <w:bCs/>
          <w:color w:val="72002C" w:themeColor="accent2" w:themeShade="80"/>
        </w:rPr>
      </w:pPr>
      <w:r w:rsidRPr="00F4717C">
        <w:rPr>
          <w:rFonts w:ascii="FolioBEF-Bold" w:hAnsi="FolioBEF-Bold" w:cs="FolioBEF-Bold"/>
          <w:bCs/>
          <w:color w:val="72002C" w:themeColor="accent2" w:themeShade="80"/>
        </w:rPr>
        <w:t xml:space="preserve">Using a small city example, we will discuss and graphically demonstrate how to </w:t>
      </w:r>
      <w:r w:rsidR="000E4A22" w:rsidRPr="00F4717C">
        <w:rPr>
          <w:rFonts w:ascii="FolioBEF-Bold" w:hAnsi="FolioBEF-Bold" w:cs="FolioBEF-Bold"/>
          <w:bCs/>
          <w:color w:val="72002C" w:themeColor="accent2" w:themeShade="80"/>
        </w:rPr>
        <w:t>o</w:t>
      </w:r>
      <w:r w:rsidRPr="00F4717C">
        <w:rPr>
          <w:rFonts w:ascii="FolioBEF-Bold" w:hAnsi="FolioBEF-Bold" w:cs="FolioBEF-Bold"/>
          <w:bCs/>
          <w:color w:val="72002C" w:themeColor="accent2" w:themeShade="80"/>
        </w:rPr>
        <w:t xml:space="preserve">rganize and carry out a visioning process. </w:t>
      </w:r>
      <w:r w:rsidR="000E4A22" w:rsidRPr="00F4717C">
        <w:rPr>
          <w:rFonts w:ascii="FolioBEF-Bold" w:hAnsi="FolioBEF-Bold" w:cs="FolioBEF-Bold"/>
          <w:bCs/>
          <w:color w:val="72002C" w:themeColor="accent2" w:themeShade="80"/>
        </w:rPr>
        <w:t xml:space="preserve"> T</w:t>
      </w:r>
      <w:r w:rsidRPr="00F4717C">
        <w:rPr>
          <w:rFonts w:ascii="FolioBEF-Bold" w:hAnsi="FolioBEF-Bold" w:cs="FolioBEF-Bold"/>
          <w:bCs/>
          <w:color w:val="72002C" w:themeColor="accent2" w:themeShade="80"/>
        </w:rPr>
        <w:t xml:space="preserve">he second part of the program will be on </w:t>
      </w:r>
      <w:r w:rsidR="000E4A22" w:rsidRPr="00F4717C">
        <w:rPr>
          <w:rFonts w:ascii="FolioBEF-Bold" w:hAnsi="FolioBEF-Bold" w:cs="FolioBEF-Bold"/>
          <w:bCs/>
          <w:color w:val="72002C" w:themeColor="accent2" w:themeShade="80"/>
        </w:rPr>
        <w:t xml:space="preserve">the details of the </w:t>
      </w:r>
      <w:r w:rsidRPr="00F4717C">
        <w:rPr>
          <w:rFonts w:ascii="FolioBEF-Bold" w:hAnsi="FolioBEF-Bold" w:cs="FolioBEF-Bold"/>
          <w:bCs/>
          <w:color w:val="72002C" w:themeColor="accent2" w:themeShade="80"/>
        </w:rPr>
        <w:t>site design</w:t>
      </w:r>
      <w:r w:rsidR="00F14520" w:rsidRPr="00F4717C">
        <w:rPr>
          <w:rFonts w:ascii="FolioBEF-Bold" w:hAnsi="FolioBEF-Bold" w:cs="FolioBEF-Bold"/>
          <w:bCs/>
          <w:color w:val="72002C" w:themeColor="accent2" w:themeShade="80"/>
        </w:rPr>
        <w:t xml:space="preserve">, </w:t>
      </w:r>
      <w:r w:rsidRPr="00F4717C">
        <w:rPr>
          <w:rFonts w:ascii="FolioBEF-Bold" w:hAnsi="FolioBEF-Bold" w:cs="FolioBEF-Bold"/>
          <w:bCs/>
          <w:color w:val="72002C" w:themeColor="accent2" w:themeShade="80"/>
        </w:rPr>
        <w:t>parking</w:t>
      </w:r>
      <w:r w:rsidR="000E4A22" w:rsidRPr="00F4717C">
        <w:rPr>
          <w:rFonts w:ascii="FolioBEF-Bold" w:hAnsi="FolioBEF-Bold" w:cs="FolioBEF-Bold"/>
          <w:bCs/>
          <w:color w:val="72002C" w:themeColor="accent2" w:themeShade="80"/>
        </w:rPr>
        <w:t>, and s</w:t>
      </w:r>
      <w:r w:rsidRPr="00F4717C">
        <w:rPr>
          <w:rFonts w:ascii="FolioBEF-Bold" w:hAnsi="FolioBEF-Bold" w:cs="FolioBEF-Bold"/>
          <w:bCs/>
          <w:color w:val="72002C" w:themeColor="accent2" w:themeShade="80"/>
        </w:rPr>
        <w:t>treetscape master plan</w:t>
      </w:r>
      <w:r w:rsidR="000E4A22" w:rsidRPr="00F4717C">
        <w:rPr>
          <w:rFonts w:ascii="FolioBEF-Bold" w:hAnsi="FolioBEF-Bold" w:cs="FolioBEF-Bold"/>
          <w:bCs/>
          <w:color w:val="72002C" w:themeColor="accent2" w:themeShade="80"/>
        </w:rPr>
        <w:t xml:space="preserve"> that was a result of the visioning.</w:t>
      </w:r>
      <w:r w:rsidRPr="00F4717C">
        <w:rPr>
          <w:rFonts w:ascii="FolioBEF-Bold" w:hAnsi="FolioBEF-Bold" w:cs="FolioBEF-Bold"/>
          <w:bCs/>
          <w:color w:val="72002C" w:themeColor="accent2" w:themeShade="80"/>
        </w:rPr>
        <w:t xml:space="preserve"> There will be ample time for the session attendees to ask questions or share their own experiences.</w:t>
      </w:r>
    </w:p>
    <w:p w:rsidR="00EC4487" w:rsidRPr="00383B03" w:rsidRDefault="00EC4487" w:rsidP="00EC4487">
      <w:pPr>
        <w:tabs>
          <w:tab w:val="left" w:pos="1080"/>
        </w:tabs>
        <w:autoSpaceDE w:val="0"/>
        <w:autoSpaceDN w:val="0"/>
        <w:adjustRightInd w:val="0"/>
        <w:spacing w:after="0" w:line="240" w:lineRule="auto"/>
        <w:rPr>
          <w:rFonts w:ascii="FolioBEF-Bold" w:hAnsi="FolioBEF-Bold" w:cs="FolioBEF-Bold"/>
          <w:b/>
          <w:bCs/>
        </w:rPr>
      </w:pPr>
    </w:p>
    <w:p w:rsidR="00EC4487" w:rsidRPr="00383B03" w:rsidRDefault="00EC4487" w:rsidP="00EC4487">
      <w:pPr>
        <w:tabs>
          <w:tab w:val="left" w:pos="1080"/>
        </w:tabs>
        <w:autoSpaceDE w:val="0"/>
        <w:autoSpaceDN w:val="0"/>
        <w:adjustRightInd w:val="0"/>
        <w:spacing w:after="0" w:line="240" w:lineRule="auto"/>
        <w:rPr>
          <w:rFonts w:ascii="FolioBEF-Bold" w:hAnsi="FolioBEF-Bold" w:cs="FolioBEF-Bold"/>
          <w:b/>
          <w:bCs/>
        </w:rPr>
      </w:pPr>
      <w:r w:rsidRPr="00383B03">
        <w:rPr>
          <w:rFonts w:ascii="FolioBEF-Bold" w:hAnsi="FolioBEF-Bold" w:cs="FolioBEF-Bold"/>
          <w:b/>
          <w:bCs/>
        </w:rPr>
        <w:t>Business Improvement Districts</w:t>
      </w:r>
    </w:p>
    <w:p w:rsidR="00EC4487" w:rsidRPr="00F4717C" w:rsidRDefault="00EA2253" w:rsidP="00F4717C">
      <w:pPr>
        <w:tabs>
          <w:tab w:val="left" w:pos="1080"/>
        </w:tabs>
        <w:autoSpaceDE w:val="0"/>
        <w:autoSpaceDN w:val="0"/>
        <w:adjustRightInd w:val="0"/>
        <w:spacing w:after="0" w:line="240" w:lineRule="auto"/>
        <w:jc w:val="both"/>
        <w:rPr>
          <w:rFonts w:ascii="FolioBEF-Bold" w:hAnsi="FolioBEF-Bold" w:cs="FolioBEF-Bold"/>
          <w:bCs/>
          <w:color w:val="72002C" w:themeColor="accent2" w:themeShade="80"/>
        </w:rPr>
      </w:pPr>
      <w:r w:rsidRPr="00F4717C">
        <w:rPr>
          <w:rFonts w:ascii="FolioBEF-Bold" w:hAnsi="FolioBEF-Bold" w:cs="FolioBEF-Bold"/>
          <w:bCs/>
          <w:color w:val="72002C" w:themeColor="accent2" w:themeShade="80"/>
        </w:rPr>
        <w:t xml:space="preserve">“BIDS” are becoming more used in </w:t>
      </w:r>
      <w:r w:rsidR="001D39D8" w:rsidRPr="00F4717C">
        <w:rPr>
          <w:rFonts w:ascii="FolioBEF-Bold" w:hAnsi="FolioBEF-Bold" w:cs="FolioBEF-Bold"/>
          <w:bCs/>
          <w:color w:val="72002C" w:themeColor="accent2" w:themeShade="80"/>
        </w:rPr>
        <w:t xml:space="preserve">commercial </w:t>
      </w:r>
      <w:r w:rsidRPr="00F4717C">
        <w:rPr>
          <w:rFonts w:ascii="FolioBEF-Bold" w:hAnsi="FolioBEF-Bold" w:cs="FolioBEF-Bold"/>
          <w:bCs/>
          <w:color w:val="72002C" w:themeColor="accent2" w:themeShade="80"/>
        </w:rPr>
        <w:t>urban areas</w:t>
      </w:r>
      <w:r w:rsidR="002D2E1D" w:rsidRPr="00F4717C">
        <w:rPr>
          <w:rFonts w:ascii="FolioBEF-Bold" w:hAnsi="FolioBEF-Bold" w:cs="FolioBEF-Bold"/>
          <w:bCs/>
          <w:color w:val="72002C" w:themeColor="accent2" w:themeShade="80"/>
        </w:rPr>
        <w:t xml:space="preserve"> -</w:t>
      </w:r>
      <w:r w:rsidRPr="00F4717C">
        <w:rPr>
          <w:rFonts w:ascii="FolioBEF-Bold" w:hAnsi="FolioBEF-Bold" w:cs="FolioBEF-Bold"/>
          <w:bCs/>
          <w:color w:val="72002C" w:themeColor="accent2" w:themeShade="80"/>
        </w:rPr>
        <w:t xml:space="preserve"> why?  </w:t>
      </w:r>
      <w:r w:rsidR="00EC4487" w:rsidRPr="00F4717C">
        <w:rPr>
          <w:rFonts w:ascii="FolioBEF-Bold" w:hAnsi="FolioBEF-Bold" w:cs="FolioBEF-Bold"/>
          <w:bCs/>
          <w:color w:val="72002C" w:themeColor="accent2" w:themeShade="80"/>
        </w:rPr>
        <w:t>This session will cover what they are</w:t>
      </w:r>
      <w:r w:rsidRPr="00F4717C">
        <w:rPr>
          <w:rFonts w:ascii="FolioBEF-Bold" w:hAnsi="FolioBEF-Bold" w:cs="FolioBEF-Bold"/>
          <w:bCs/>
          <w:color w:val="72002C" w:themeColor="accent2" w:themeShade="80"/>
        </w:rPr>
        <w:t xml:space="preserve"> and aren’t</w:t>
      </w:r>
      <w:r w:rsidR="00EC4487" w:rsidRPr="00F4717C">
        <w:rPr>
          <w:rFonts w:ascii="FolioBEF-Bold" w:hAnsi="FolioBEF-Bold" w:cs="FolioBEF-Bold"/>
          <w:bCs/>
          <w:color w:val="72002C" w:themeColor="accent2" w:themeShade="80"/>
        </w:rPr>
        <w:t>, how they operate, how to set them up, and how t</w:t>
      </w:r>
      <w:r w:rsidRPr="00F4717C">
        <w:rPr>
          <w:rFonts w:ascii="FolioBEF-Bold" w:hAnsi="FolioBEF-Bold" w:cs="FolioBEF-Bold"/>
          <w:bCs/>
          <w:color w:val="72002C" w:themeColor="accent2" w:themeShade="80"/>
        </w:rPr>
        <w:t xml:space="preserve">hey may be used </w:t>
      </w:r>
      <w:r w:rsidR="00EC4487" w:rsidRPr="00F4717C">
        <w:rPr>
          <w:rFonts w:ascii="FolioBEF-Bold" w:hAnsi="FolioBEF-Bold" w:cs="FolioBEF-Bold"/>
          <w:bCs/>
          <w:color w:val="72002C" w:themeColor="accent2" w:themeShade="80"/>
        </w:rPr>
        <w:t xml:space="preserve">to further redevelopment goals. </w:t>
      </w:r>
    </w:p>
    <w:p w:rsidR="00EC4487" w:rsidRPr="00383B03" w:rsidRDefault="00EC4487" w:rsidP="00EC4487">
      <w:pPr>
        <w:tabs>
          <w:tab w:val="left" w:pos="1080"/>
        </w:tabs>
        <w:autoSpaceDE w:val="0"/>
        <w:autoSpaceDN w:val="0"/>
        <w:adjustRightInd w:val="0"/>
        <w:spacing w:after="0" w:line="240" w:lineRule="auto"/>
        <w:rPr>
          <w:rFonts w:ascii="FolioBEF-Light" w:hAnsi="FolioBEF-Light" w:cs="FolioBEF-Light"/>
          <w:b/>
        </w:rPr>
      </w:pPr>
      <w:r w:rsidRPr="00383B03">
        <w:rPr>
          <w:rFonts w:ascii="FolioBEF-Light" w:hAnsi="FolioBEF-Light" w:cs="FolioBEF-Light"/>
        </w:rPr>
        <w:t xml:space="preserve"> </w:t>
      </w:r>
      <w:r w:rsidRPr="00383B03">
        <w:rPr>
          <w:rFonts w:ascii="FolioBEF-Light" w:hAnsi="FolioBEF-Light" w:cs="FolioBEF-Light"/>
          <w:b/>
        </w:rPr>
        <w:t xml:space="preserve"> </w:t>
      </w:r>
    </w:p>
    <w:p w:rsidR="006B79CD" w:rsidRPr="00383B03" w:rsidRDefault="006B79CD" w:rsidP="00F66E5E">
      <w:pPr>
        <w:tabs>
          <w:tab w:val="left" w:pos="1080"/>
        </w:tabs>
        <w:autoSpaceDE w:val="0"/>
        <w:autoSpaceDN w:val="0"/>
        <w:adjustRightInd w:val="0"/>
        <w:spacing w:after="0" w:line="240" w:lineRule="auto"/>
        <w:rPr>
          <w:rFonts w:ascii="FolioBEF-Bold" w:hAnsi="FolioBEF-Bold" w:cs="FolioBEF-Bold"/>
          <w:b/>
          <w:bCs/>
        </w:rPr>
      </w:pPr>
      <w:r w:rsidRPr="00383B03">
        <w:rPr>
          <w:rFonts w:ascii="FolioBEF-Bold" w:hAnsi="FolioBEF-Bold" w:cs="FolioBEF-Bold"/>
          <w:b/>
          <w:bCs/>
        </w:rPr>
        <w:t>Diversity in Your Redevelopment Community</w:t>
      </w:r>
    </w:p>
    <w:p w:rsidR="006B79CD" w:rsidRPr="00F4717C" w:rsidRDefault="006B79CD" w:rsidP="00F4717C">
      <w:pPr>
        <w:tabs>
          <w:tab w:val="left" w:pos="1080"/>
        </w:tabs>
        <w:autoSpaceDE w:val="0"/>
        <w:autoSpaceDN w:val="0"/>
        <w:adjustRightInd w:val="0"/>
        <w:spacing w:after="0" w:line="240" w:lineRule="auto"/>
        <w:jc w:val="both"/>
        <w:rPr>
          <w:rFonts w:ascii="FolioBEF-Bold" w:hAnsi="FolioBEF-Bold" w:cs="FolioBEF-Bold"/>
          <w:bCs/>
          <w:color w:val="72002C" w:themeColor="accent2" w:themeShade="80"/>
        </w:rPr>
      </w:pPr>
      <w:r w:rsidRPr="00F4717C">
        <w:rPr>
          <w:rFonts w:ascii="FolioBEF-Bold" w:hAnsi="FolioBEF-Bold" w:cs="FolioBEF-Bold"/>
          <w:bCs/>
          <w:color w:val="72002C" w:themeColor="accent2" w:themeShade="80"/>
        </w:rPr>
        <w:t xml:space="preserve">It is </w:t>
      </w:r>
      <w:r w:rsidR="00F4717C">
        <w:rPr>
          <w:rFonts w:ascii="FolioBEF-Bold" w:hAnsi="FolioBEF-Bold" w:cs="FolioBEF-Bold"/>
          <w:bCs/>
          <w:color w:val="72002C" w:themeColor="accent2" w:themeShade="80"/>
        </w:rPr>
        <w:t>everywhere in Florida and in your community</w:t>
      </w:r>
      <w:r w:rsidRPr="00F4717C">
        <w:rPr>
          <w:rFonts w:ascii="FolioBEF-Bold" w:hAnsi="FolioBEF-Bold" w:cs="FolioBEF-Bold"/>
          <w:bCs/>
          <w:color w:val="72002C" w:themeColor="accent2" w:themeShade="80"/>
        </w:rPr>
        <w:t xml:space="preserve">, but are you using it to the best advantage for your citizens and their redevelopment goals?  We will be discussing how to recognize, celebrate and effectively support </w:t>
      </w:r>
      <w:r w:rsidR="00906DE6" w:rsidRPr="00F4717C">
        <w:rPr>
          <w:rFonts w:ascii="FolioBEF-Bold" w:hAnsi="FolioBEF-Bold" w:cs="FolioBEF-Bold"/>
          <w:bCs/>
          <w:color w:val="72002C" w:themeColor="accent2" w:themeShade="80"/>
        </w:rPr>
        <w:t>“</w:t>
      </w:r>
      <w:r w:rsidRPr="00F4717C">
        <w:rPr>
          <w:rFonts w:ascii="FolioBEF-Bold" w:hAnsi="FolioBEF-Bold" w:cs="FolioBEF-Bold"/>
          <w:bCs/>
          <w:color w:val="72002C" w:themeColor="accent2" w:themeShade="80"/>
        </w:rPr>
        <w:t>differences in people</w:t>
      </w:r>
      <w:r w:rsidR="00906DE6" w:rsidRPr="00F4717C">
        <w:rPr>
          <w:rFonts w:ascii="FolioBEF-Bold" w:hAnsi="FolioBEF-Bold" w:cs="FolioBEF-Bold"/>
          <w:bCs/>
          <w:color w:val="72002C" w:themeColor="accent2" w:themeShade="80"/>
        </w:rPr>
        <w:t>” -</w:t>
      </w:r>
      <w:r w:rsidRPr="00F4717C">
        <w:rPr>
          <w:rFonts w:ascii="FolioBEF-Bold" w:hAnsi="FolioBEF-Bold" w:cs="FolioBEF-Bold"/>
          <w:bCs/>
          <w:color w:val="72002C" w:themeColor="accent2" w:themeShade="80"/>
        </w:rPr>
        <w:t>the definition of diversity</w:t>
      </w:r>
      <w:r w:rsidR="00906DE6" w:rsidRPr="00F4717C">
        <w:rPr>
          <w:rFonts w:ascii="FolioBEF-Bold" w:hAnsi="FolioBEF-Bold" w:cs="FolioBEF-Bold"/>
          <w:bCs/>
          <w:color w:val="72002C" w:themeColor="accent2" w:themeShade="80"/>
        </w:rPr>
        <w:t>.</w:t>
      </w:r>
      <w:r w:rsidRPr="00F4717C">
        <w:rPr>
          <w:rFonts w:ascii="FolioBEF-Bold" w:hAnsi="FolioBEF-Bold" w:cs="FolioBEF-Bold"/>
          <w:bCs/>
          <w:color w:val="72002C" w:themeColor="accent2" w:themeShade="80"/>
        </w:rPr>
        <w:t xml:space="preserve">  </w:t>
      </w:r>
    </w:p>
    <w:p w:rsidR="00906DE6" w:rsidRPr="00383B03" w:rsidRDefault="00906DE6" w:rsidP="00F66E5E">
      <w:pPr>
        <w:tabs>
          <w:tab w:val="left" w:pos="1080"/>
        </w:tabs>
        <w:autoSpaceDE w:val="0"/>
        <w:autoSpaceDN w:val="0"/>
        <w:adjustRightInd w:val="0"/>
        <w:spacing w:after="0" w:line="240" w:lineRule="auto"/>
        <w:rPr>
          <w:rFonts w:ascii="FolioBEF-Light" w:hAnsi="FolioBEF-Light" w:cs="FolioBEF-Light"/>
        </w:rPr>
      </w:pPr>
    </w:p>
    <w:p w:rsidR="00AA6E69" w:rsidRPr="00383B03" w:rsidRDefault="00AA6E69" w:rsidP="00F66E5E">
      <w:pPr>
        <w:tabs>
          <w:tab w:val="left" w:pos="1080"/>
        </w:tabs>
        <w:autoSpaceDE w:val="0"/>
        <w:autoSpaceDN w:val="0"/>
        <w:adjustRightInd w:val="0"/>
        <w:spacing w:after="0" w:line="240" w:lineRule="auto"/>
        <w:rPr>
          <w:rFonts w:ascii="FolioBEF-Bold" w:hAnsi="FolioBEF-Bold" w:cs="FolioBEF-Bold"/>
          <w:b/>
          <w:bCs/>
        </w:rPr>
      </w:pPr>
      <w:r w:rsidRPr="00383B03">
        <w:rPr>
          <w:rFonts w:ascii="FolioBEF-Light" w:hAnsi="FolioBEF-Light" w:cs="FolioBEF-Light"/>
        </w:rPr>
        <w:t xml:space="preserve">6:30 p.m. </w:t>
      </w:r>
      <w:r w:rsidRPr="00383B03">
        <w:rPr>
          <w:rFonts w:ascii="FolioBEF-Bold" w:hAnsi="FolioBEF-Bold" w:cs="FolioBEF-Bold"/>
          <w:b/>
          <w:bCs/>
        </w:rPr>
        <w:t>Awards Dinner</w:t>
      </w:r>
    </w:p>
    <w:p w:rsidR="007909F8" w:rsidRPr="00383B03" w:rsidRDefault="00906DE6" w:rsidP="00F66E5E">
      <w:pPr>
        <w:tabs>
          <w:tab w:val="left" w:pos="1080"/>
        </w:tabs>
        <w:autoSpaceDE w:val="0"/>
        <w:autoSpaceDN w:val="0"/>
        <w:adjustRightInd w:val="0"/>
        <w:spacing w:after="0" w:line="240" w:lineRule="auto"/>
        <w:rPr>
          <w:rFonts w:ascii="FolioBEF-Bold" w:hAnsi="FolioBEF-Bold" w:cs="FolioBEF-Bold"/>
          <w:b/>
          <w:bCs/>
        </w:rPr>
      </w:pPr>
      <w:r w:rsidRPr="00383B03">
        <w:rPr>
          <w:rFonts w:ascii="FolioBEF-Bold" w:hAnsi="FolioBEF-Bold" w:cs="FolioBEF-Bold"/>
          <w:b/>
          <w:bCs/>
        </w:rPr>
        <w:t xml:space="preserve">Casual </w:t>
      </w:r>
      <w:r w:rsidR="001769F6" w:rsidRPr="00383B03">
        <w:rPr>
          <w:rFonts w:ascii="FolioBEF-Bold" w:hAnsi="FolioBEF-Bold" w:cs="FolioBEF-Bold"/>
          <w:b/>
          <w:bCs/>
        </w:rPr>
        <w:t xml:space="preserve">Dinner and </w:t>
      </w:r>
      <w:r w:rsidR="009A12AF" w:rsidRPr="00383B03">
        <w:rPr>
          <w:rFonts w:ascii="FolioBEF-Bold" w:hAnsi="FolioBEF-Bold" w:cs="FolioBEF-Bold"/>
          <w:b/>
          <w:bCs/>
        </w:rPr>
        <w:t xml:space="preserve">Dancing with Your </w:t>
      </w:r>
      <w:r w:rsidR="001769F6" w:rsidRPr="00383B03">
        <w:rPr>
          <w:rFonts w:ascii="FolioBEF-Bold" w:hAnsi="FolioBEF-Bold" w:cs="FolioBEF-Bold"/>
          <w:b/>
          <w:bCs/>
        </w:rPr>
        <w:t>“</w:t>
      </w:r>
      <w:r w:rsidR="009A12AF" w:rsidRPr="00383B03">
        <w:rPr>
          <w:rFonts w:ascii="FolioBEF-Bold" w:hAnsi="FolioBEF-Bold" w:cs="FolioBEF-Bold"/>
          <w:b/>
          <w:bCs/>
        </w:rPr>
        <w:t>Personal DJ</w:t>
      </w:r>
      <w:r w:rsidR="001769F6" w:rsidRPr="00383B03">
        <w:rPr>
          <w:rFonts w:ascii="FolioBEF-Bold" w:hAnsi="FolioBEF-Bold" w:cs="FolioBEF-Bold"/>
          <w:b/>
          <w:bCs/>
        </w:rPr>
        <w:t>”</w:t>
      </w:r>
      <w:r w:rsidR="009A12AF" w:rsidRPr="00383B03">
        <w:rPr>
          <w:rFonts w:ascii="FolioBEF-Bold" w:hAnsi="FolioBEF-Bold" w:cs="FolioBEF-Bold"/>
          <w:b/>
          <w:bCs/>
        </w:rPr>
        <w:t>!</w:t>
      </w:r>
    </w:p>
    <w:p w:rsidR="00AA6E69" w:rsidRPr="00383B03" w:rsidRDefault="007B0C71" w:rsidP="00F66E5E">
      <w:pPr>
        <w:tabs>
          <w:tab w:val="left" w:pos="1080"/>
        </w:tabs>
        <w:autoSpaceDE w:val="0"/>
        <w:autoSpaceDN w:val="0"/>
        <w:adjustRightInd w:val="0"/>
        <w:spacing w:after="0" w:line="240" w:lineRule="auto"/>
        <w:rPr>
          <w:rFonts w:ascii="FolioBEF-Light" w:hAnsi="FolioBEF-Light" w:cs="FolioBEF-Light"/>
        </w:rPr>
      </w:pPr>
      <w:r w:rsidRPr="00383B03">
        <w:rPr>
          <w:rFonts w:ascii="FolioBEF-Light" w:hAnsi="FolioBEF-Light" w:cs="FolioBEF-Light"/>
        </w:rPr>
        <w:t xml:space="preserve"> </w:t>
      </w:r>
    </w:p>
    <w:p w:rsidR="007B0C71" w:rsidRPr="00383B03" w:rsidRDefault="007B0C71" w:rsidP="00F66E5E">
      <w:pPr>
        <w:tabs>
          <w:tab w:val="left" w:pos="1080"/>
        </w:tabs>
        <w:autoSpaceDE w:val="0"/>
        <w:autoSpaceDN w:val="0"/>
        <w:adjustRightInd w:val="0"/>
        <w:spacing w:after="0" w:line="240" w:lineRule="auto"/>
        <w:rPr>
          <w:rFonts w:ascii="FolioBEF-Light" w:hAnsi="FolioBEF-Light" w:cs="FolioBEF-Light"/>
        </w:rPr>
      </w:pPr>
    </w:p>
    <w:p w:rsidR="00AA6E69" w:rsidRPr="00383B03" w:rsidRDefault="00AA6E69" w:rsidP="00F66E5E">
      <w:pPr>
        <w:tabs>
          <w:tab w:val="left" w:pos="1080"/>
        </w:tabs>
        <w:autoSpaceDE w:val="0"/>
        <w:autoSpaceDN w:val="0"/>
        <w:adjustRightInd w:val="0"/>
        <w:spacing w:after="0" w:line="240" w:lineRule="auto"/>
        <w:rPr>
          <w:rFonts w:ascii="FolioBEF-ExtraBold" w:hAnsi="FolioBEF-ExtraBold" w:cs="FolioBEF-ExtraBold"/>
          <w:b/>
          <w:bCs/>
          <w:sz w:val="28"/>
          <w:szCs w:val="28"/>
        </w:rPr>
      </w:pPr>
    </w:p>
    <w:p w:rsidR="003C291C" w:rsidRPr="00383B03" w:rsidRDefault="003C291C" w:rsidP="00F66E5E">
      <w:pPr>
        <w:tabs>
          <w:tab w:val="left" w:pos="1080"/>
        </w:tabs>
        <w:autoSpaceDE w:val="0"/>
        <w:autoSpaceDN w:val="0"/>
        <w:adjustRightInd w:val="0"/>
        <w:spacing w:after="0" w:line="240" w:lineRule="auto"/>
        <w:rPr>
          <w:rFonts w:ascii="FolioBEF-ExtraBold" w:hAnsi="FolioBEF-ExtraBold" w:cs="FolioBEF-ExtraBold"/>
          <w:b/>
          <w:bCs/>
          <w:sz w:val="28"/>
          <w:szCs w:val="28"/>
        </w:rPr>
        <w:sectPr w:rsidR="003C291C" w:rsidRPr="00383B03" w:rsidSect="00AA6E69">
          <w:type w:val="continuous"/>
          <w:pgSz w:w="12240" w:h="15840"/>
          <w:pgMar w:top="1440" w:right="1440" w:bottom="1440" w:left="1440" w:header="720" w:footer="720" w:gutter="0"/>
          <w:cols w:num="2" w:space="720"/>
          <w:docGrid w:linePitch="360"/>
        </w:sectPr>
      </w:pPr>
    </w:p>
    <w:p w:rsidR="003C291C" w:rsidRPr="00383B03" w:rsidRDefault="003C291C" w:rsidP="00F66E5E">
      <w:pPr>
        <w:tabs>
          <w:tab w:val="left" w:pos="1080"/>
        </w:tabs>
        <w:autoSpaceDE w:val="0"/>
        <w:autoSpaceDN w:val="0"/>
        <w:adjustRightInd w:val="0"/>
        <w:spacing w:after="0" w:line="240" w:lineRule="auto"/>
        <w:rPr>
          <w:rFonts w:ascii="FolioBEF-ExtraBold" w:hAnsi="FolioBEF-ExtraBold" w:cs="FolioBEF-ExtraBold"/>
          <w:b/>
          <w:bCs/>
          <w:sz w:val="28"/>
          <w:szCs w:val="28"/>
        </w:rPr>
      </w:pPr>
    </w:p>
    <w:p w:rsidR="003C291C" w:rsidRPr="00383B03" w:rsidRDefault="003C291C" w:rsidP="00F66E5E">
      <w:pPr>
        <w:tabs>
          <w:tab w:val="left" w:pos="1080"/>
        </w:tabs>
        <w:autoSpaceDE w:val="0"/>
        <w:autoSpaceDN w:val="0"/>
        <w:adjustRightInd w:val="0"/>
        <w:spacing w:after="0" w:line="240" w:lineRule="auto"/>
        <w:rPr>
          <w:rFonts w:ascii="FolioBEF-ExtraBold" w:hAnsi="FolioBEF-ExtraBold" w:cs="FolioBEF-ExtraBold"/>
          <w:b/>
          <w:bCs/>
          <w:sz w:val="28"/>
          <w:szCs w:val="28"/>
        </w:rPr>
      </w:pPr>
    </w:p>
    <w:p w:rsidR="00AA6E69" w:rsidRPr="00383B03" w:rsidRDefault="00BB3741" w:rsidP="00F66E5E">
      <w:pPr>
        <w:tabs>
          <w:tab w:val="left" w:pos="1080"/>
        </w:tabs>
        <w:autoSpaceDE w:val="0"/>
        <w:autoSpaceDN w:val="0"/>
        <w:adjustRightInd w:val="0"/>
        <w:spacing w:after="0" w:line="240" w:lineRule="auto"/>
        <w:rPr>
          <w:rFonts w:ascii="FolioBEF-ExtraBold" w:hAnsi="FolioBEF-ExtraBold" w:cs="FolioBEF-ExtraBold"/>
          <w:b/>
          <w:bCs/>
          <w:sz w:val="28"/>
          <w:szCs w:val="28"/>
        </w:rPr>
      </w:pPr>
      <w:r w:rsidRPr="00383B03">
        <w:rPr>
          <w:rFonts w:ascii="FolioBEF-ExtraBold" w:hAnsi="FolioBEF-ExtraBold" w:cs="FolioBEF-ExtraBold"/>
          <w:b/>
          <w:bCs/>
          <w:sz w:val="28"/>
          <w:szCs w:val="28"/>
        </w:rPr>
        <w:br w:type="page"/>
      </w:r>
      <w:r w:rsidR="00AA6E69" w:rsidRPr="00383B03">
        <w:rPr>
          <w:rFonts w:ascii="FolioBEF-ExtraBold" w:hAnsi="FolioBEF-ExtraBold" w:cs="FolioBEF-ExtraBold"/>
          <w:b/>
          <w:bCs/>
          <w:sz w:val="28"/>
          <w:szCs w:val="28"/>
        </w:rPr>
        <w:t>Friday – October 2</w:t>
      </w:r>
      <w:r w:rsidR="003C291C" w:rsidRPr="00383B03">
        <w:rPr>
          <w:rFonts w:ascii="FolioBEF-ExtraBold" w:hAnsi="FolioBEF-ExtraBold" w:cs="FolioBEF-ExtraBold"/>
          <w:b/>
          <w:bCs/>
          <w:sz w:val="28"/>
          <w:szCs w:val="28"/>
        </w:rPr>
        <w:t>6</w:t>
      </w:r>
      <w:r w:rsidR="00AA6E69" w:rsidRPr="00383B03">
        <w:rPr>
          <w:rFonts w:ascii="FolioBEF-ExtraBold" w:hAnsi="FolioBEF-ExtraBold" w:cs="FolioBEF-ExtraBold"/>
          <w:b/>
          <w:bCs/>
          <w:sz w:val="28"/>
          <w:szCs w:val="28"/>
        </w:rPr>
        <w:t>, 20</w:t>
      </w:r>
      <w:r w:rsidR="003C291C" w:rsidRPr="00383B03">
        <w:rPr>
          <w:rFonts w:ascii="FolioBEF-ExtraBold" w:hAnsi="FolioBEF-ExtraBold" w:cs="FolioBEF-ExtraBold"/>
          <w:b/>
          <w:bCs/>
          <w:sz w:val="28"/>
          <w:szCs w:val="28"/>
        </w:rPr>
        <w:t>12</w:t>
      </w:r>
    </w:p>
    <w:p w:rsidR="003C291C" w:rsidRPr="00383B03" w:rsidRDefault="003C291C" w:rsidP="00F66E5E">
      <w:pPr>
        <w:tabs>
          <w:tab w:val="left" w:pos="1080"/>
        </w:tabs>
        <w:autoSpaceDE w:val="0"/>
        <w:autoSpaceDN w:val="0"/>
        <w:adjustRightInd w:val="0"/>
        <w:spacing w:after="0" w:line="240" w:lineRule="auto"/>
        <w:rPr>
          <w:rFonts w:ascii="FolioBEF-Light" w:hAnsi="FolioBEF-Light" w:cs="FolioBEF-Light"/>
        </w:rPr>
      </w:pPr>
    </w:p>
    <w:p w:rsidR="001C746B" w:rsidRPr="00383B03" w:rsidRDefault="003C291C" w:rsidP="00F66E5E">
      <w:pPr>
        <w:tabs>
          <w:tab w:val="left" w:pos="1080"/>
        </w:tabs>
        <w:autoSpaceDE w:val="0"/>
        <w:autoSpaceDN w:val="0"/>
        <w:adjustRightInd w:val="0"/>
        <w:spacing w:after="0" w:line="240" w:lineRule="auto"/>
        <w:rPr>
          <w:rFonts w:ascii="FolioBEF-Light" w:hAnsi="FolioBEF-Light" w:cs="FolioBEF-Light"/>
        </w:rPr>
      </w:pPr>
      <w:r w:rsidRPr="00383B03">
        <w:rPr>
          <w:rFonts w:ascii="FolioBEF-Light" w:hAnsi="FolioBEF-Light" w:cs="FolioBEF-Light"/>
        </w:rPr>
        <w:t xml:space="preserve">8:00 a.m. </w:t>
      </w:r>
    </w:p>
    <w:p w:rsidR="00466F9B" w:rsidRPr="00383B03" w:rsidRDefault="003C291C" w:rsidP="00F66E5E">
      <w:pPr>
        <w:tabs>
          <w:tab w:val="left" w:pos="1080"/>
        </w:tabs>
        <w:autoSpaceDE w:val="0"/>
        <w:autoSpaceDN w:val="0"/>
        <w:adjustRightInd w:val="0"/>
        <w:spacing w:after="0" w:line="240" w:lineRule="auto"/>
        <w:rPr>
          <w:rFonts w:ascii="FolioBEF-Bold" w:hAnsi="FolioBEF-Bold" w:cs="FolioBEF-Bold"/>
          <w:b/>
          <w:bCs/>
        </w:rPr>
      </w:pPr>
      <w:r w:rsidRPr="00383B03">
        <w:rPr>
          <w:rFonts w:ascii="FolioBEF-Light" w:hAnsi="FolioBEF-Light" w:cs="FolioBEF-Light"/>
          <w:b/>
        </w:rPr>
        <w:t>Closing B</w:t>
      </w:r>
      <w:r w:rsidR="00AA6E69" w:rsidRPr="00383B03">
        <w:rPr>
          <w:rFonts w:ascii="FolioBEF-Bold" w:hAnsi="FolioBEF-Bold" w:cs="FolioBEF-Bold"/>
          <w:b/>
          <w:bCs/>
        </w:rPr>
        <w:t>reakfast</w:t>
      </w:r>
      <w:r w:rsidR="00A43ADC" w:rsidRPr="00383B03">
        <w:rPr>
          <w:rFonts w:ascii="FolioBEF-Bold" w:hAnsi="FolioBEF-Bold" w:cs="FolioBEF-Bold"/>
          <w:b/>
          <w:bCs/>
        </w:rPr>
        <w:t>/</w:t>
      </w:r>
      <w:r w:rsidR="003406E2" w:rsidRPr="00383B03">
        <w:rPr>
          <w:rFonts w:ascii="FolioBEF-Bold" w:hAnsi="FolioBEF-Bold" w:cs="FolioBEF-Bold"/>
          <w:b/>
          <w:bCs/>
        </w:rPr>
        <w:t xml:space="preserve">Topic </w:t>
      </w:r>
      <w:r w:rsidRPr="00383B03">
        <w:rPr>
          <w:rFonts w:ascii="FolioBEF-Bold" w:hAnsi="FolioBEF-Bold" w:cs="FolioBEF-Bold"/>
          <w:b/>
          <w:bCs/>
        </w:rPr>
        <w:t>Roundtables</w:t>
      </w:r>
    </w:p>
    <w:p w:rsidR="007712EA" w:rsidRPr="00383B03" w:rsidRDefault="001C746B" w:rsidP="00F66E5E">
      <w:pPr>
        <w:tabs>
          <w:tab w:val="left" w:pos="1080"/>
        </w:tabs>
        <w:autoSpaceDE w:val="0"/>
        <w:autoSpaceDN w:val="0"/>
        <w:adjustRightInd w:val="0"/>
        <w:spacing w:after="0" w:line="240" w:lineRule="auto"/>
        <w:rPr>
          <w:rFonts w:ascii="FolioBEF-Bold" w:hAnsi="FolioBEF-Bold" w:cs="FolioBEF-Bold"/>
          <w:b/>
          <w:bCs/>
        </w:rPr>
      </w:pPr>
      <w:r w:rsidRPr="00383B03">
        <w:rPr>
          <w:rFonts w:ascii="FolioBEF-Bold" w:hAnsi="FolioBEF-Bold" w:cs="FolioBEF-Bold"/>
          <w:b/>
          <w:bCs/>
          <w:i/>
        </w:rPr>
        <w:t xml:space="preserve"> </w:t>
      </w:r>
    </w:p>
    <w:p w:rsidR="007712EA" w:rsidRPr="00F4717C" w:rsidRDefault="007712EA" w:rsidP="00F66E5E">
      <w:pPr>
        <w:tabs>
          <w:tab w:val="left" w:pos="1080"/>
        </w:tabs>
        <w:autoSpaceDE w:val="0"/>
        <w:autoSpaceDN w:val="0"/>
        <w:adjustRightInd w:val="0"/>
        <w:spacing w:after="0" w:line="240" w:lineRule="auto"/>
        <w:rPr>
          <w:rFonts w:ascii="FolioBEF-Bold" w:hAnsi="FolioBEF-Bold" w:cs="FolioBEF-Bold"/>
          <w:b/>
          <w:bCs/>
          <w:color w:val="72002C" w:themeColor="accent2" w:themeShade="80"/>
        </w:rPr>
      </w:pPr>
      <w:r w:rsidRPr="00F4717C">
        <w:rPr>
          <w:rFonts w:ascii="FolioBEF-Bold" w:hAnsi="FolioBEF-Bold" w:cs="FolioBEF-Bold"/>
          <w:b/>
          <w:bCs/>
          <w:color w:val="72002C" w:themeColor="accent2" w:themeShade="80"/>
        </w:rPr>
        <w:t>Best Practices for CRA Loan</w:t>
      </w:r>
      <w:r w:rsidR="001C746B" w:rsidRPr="00F4717C">
        <w:rPr>
          <w:rFonts w:ascii="FolioBEF-Bold" w:hAnsi="FolioBEF-Bold" w:cs="FolioBEF-Bold"/>
          <w:b/>
          <w:bCs/>
          <w:color w:val="72002C" w:themeColor="accent2" w:themeShade="80"/>
        </w:rPr>
        <w:t xml:space="preserve"> and </w:t>
      </w:r>
      <w:r w:rsidRPr="00F4717C">
        <w:rPr>
          <w:rFonts w:ascii="FolioBEF-Bold" w:hAnsi="FolioBEF-Bold" w:cs="FolioBEF-Bold"/>
          <w:b/>
          <w:bCs/>
          <w:color w:val="72002C" w:themeColor="accent2" w:themeShade="80"/>
        </w:rPr>
        <w:t>Façade Programs</w:t>
      </w:r>
      <w:r w:rsidR="00EF1332" w:rsidRPr="00F4717C">
        <w:rPr>
          <w:rFonts w:ascii="FolioBEF-Bold" w:hAnsi="FolioBEF-Bold" w:cs="FolioBEF-Bold"/>
          <w:b/>
          <w:bCs/>
          <w:color w:val="72002C" w:themeColor="accent2" w:themeShade="80"/>
        </w:rPr>
        <w:t xml:space="preserve"> </w:t>
      </w:r>
      <w:r w:rsidR="001C746B" w:rsidRPr="00F4717C">
        <w:rPr>
          <w:rFonts w:ascii="FolioBEF-Bold" w:hAnsi="FolioBEF-Bold" w:cs="FolioBEF-Bold"/>
          <w:b/>
          <w:bCs/>
          <w:color w:val="72002C" w:themeColor="accent2" w:themeShade="80"/>
        </w:rPr>
        <w:t xml:space="preserve"> </w:t>
      </w:r>
    </w:p>
    <w:p w:rsidR="007712EA" w:rsidRPr="00F4717C" w:rsidRDefault="007712EA" w:rsidP="00F66E5E">
      <w:pPr>
        <w:tabs>
          <w:tab w:val="left" w:pos="1080"/>
        </w:tabs>
        <w:autoSpaceDE w:val="0"/>
        <w:autoSpaceDN w:val="0"/>
        <w:adjustRightInd w:val="0"/>
        <w:spacing w:after="0" w:line="240" w:lineRule="auto"/>
        <w:rPr>
          <w:rFonts w:ascii="FolioBEF-Bold" w:hAnsi="FolioBEF-Bold" w:cs="FolioBEF-Bold"/>
          <w:b/>
          <w:bCs/>
          <w:color w:val="72002C" w:themeColor="accent2" w:themeShade="80"/>
        </w:rPr>
      </w:pPr>
      <w:r w:rsidRPr="00F4717C">
        <w:rPr>
          <w:rFonts w:ascii="FolioBEF-Bold" w:hAnsi="FolioBEF-Bold" w:cs="FolioBEF-Bold"/>
          <w:b/>
          <w:bCs/>
          <w:color w:val="72002C" w:themeColor="accent2" w:themeShade="80"/>
        </w:rPr>
        <w:t xml:space="preserve">Development Agreements – </w:t>
      </w:r>
      <w:r w:rsidR="00EC4487" w:rsidRPr="00F4717C">
        <w:rPr>
          <w:rFonts w:ascii="FolioBEF-Bold" w:hAnsi="FolioBEF-Bold" w:cs="FolioBEF-Bold"/>
          <w:b/>
          <w:bCs/>
          <w:color w:val="72002C" w:themeColor="accent2" w:themeShade="80"/>
        </w:rPr>
        <w:t>W</w:t>
      </w:r>
      <w:r w:rsidRPr="00F4717C">
        <w:rPr>
          <w:rFonts w:ascii="FolioBEF-Bold" w:hAnsi="FolioBEF-Bold" w:cs="FolioBEF-Bold"/>
          <w:b/>
          <w:bCs/>
          <w:color w:val="72002C" w:themeColor="accent2" w:themeShade="80"/>
        </w:rPr>
        <w:t xml:space="preserve">hat </w:t>
      </w:r>
      <w:r w:rsidR="00EC4487" w:rsidRPr="00F4717C">
        <w:rPr>
          <w:rFonts w:ascii="FolioBEF-Bold" w:hAnsi="FolioBEF-Bold" w:cs="FolioBEF-Bold"/>
          <w:b/>
          <w:bCs/>
          <w:color w:val="72002C" w:themeColor="accent2" w:themeShade="80"/>
        </w:rPr>
        <w:t>S</w:t>
      </w:r>
      <w:r w:rsidRPr="00F4717C">
        <w:rPr>
          <w:rFonts w:ascii="FolioBEF-Bold" w:hAnsi="FolioBEF-Bold" w:cs="FolioBEF-Bold"/>
          <w:b/>
          <w:bCs/>
          <w:color w:val="72002C" w:themeColor="accent2" w:themeShade="80"/>
        </w:rPr>
        <w:t xml:space="preserve">hould </w:t>
      </w:r>
      <w:r w:rsidR="00EC4487" w:rsidRPr="00F4717C">
        <w:rPr>
          <w:rFonts w:ascii="FolioBEF-Bold" w:hAnsi="FolioBEF-Bold" w:cs="FolioBEF-Bold"/>
          <w:b/>
          <w:bCs/>
          <w:color w:val="72002C" w:themeColor="accent2" w:themeShade="80"/>
        </w:rPr>
        <w:t>B</w:t>
      </w:r>
      <w:r w:rsidRPr="00F4717C">
        <w:rPr>
          <w:rFonts w:ascii="FolioBEF-Bold" w:hAnsi="FolioBEF-Bold" w:cs="FolioBEF-Bold"/>
          <w:b/>
          <w:bCs/>
          <w:color w:val="72002C" w:themeColor="accent2" w:themeShade="80"/>
        </w:rPr>
        <w:t xml:space="preserve">e </w:t>
      </w:r>
      <w:r w:rsidR="00EC4487" w:rsidRPr="00F4717C">
        <w:rPr>
          <w:rFonts w:ascii="FolioBEF-Bold" w:hAnsi="FolioBEF-Bold" w:cs="FolioBEF-Bold"/>
          <w:b/>
          <w:bCs/>
          <w:color w:val="72002C" w:themeColor="accent2" w:themeShade="80"/>
        </w:rPr>
        <w:t>I</w:t>
      </w:r>
      <w:r w:rsidRPr="00F4717C">
        <w:rPr>
          <w:rFonts w:ascii="FolioBEF-Bold" w:hAnsi="FolioBEF-Bold" w:cs="FolioBEF-Bold"/>
          <w:b/>
          <w:bCs/>
          <w:color w:val="72002C" w:themeColor="accent2" w:themeShade="80"/>
        </w:rPr>
        <w:t>n?</w:t>
      </w:r>
      <w:r w:rsidR="00EF1332" w:rsidRPr="00F4717C">
        <w:rPr>
          <w:rFonts w:ascii="FolioBEF-Bold" w:hAnsi="FolioBEF-Bold" w:cs="FolioBEF-Bold"/>
          <w:b/>
          <w:bCs/>
          <w:color w:val="72002C" w:themeColor="accent2" w:themeShade="80"/>
        </w:rPr>
        <w:t xml:space="preserve"> </w:t>
      </w:r>
      <w:r w:rsidR="001C746B" w:rsidRPr="00F4717C">
        <w:rPr>
          <w:rFonts w:ascii="FolioBEF-Bold" w:hAnsi="FolioBEF-Bold" w:cs="FolioBEF-Bold"/>
          <w:b/>
          <w:bCs/>
          <w:color w:val="72002C" w:themeColor="accent2" w:themeShade="80"/>
        </w:rPr>
        <w:t xml:space="preserve"> </w:t>
      </w:r>
    </w:p>
    <w:p w:rsidR="007712EA" w:rsidRPr="00F4717C" w:rsidRDefault="001E7526" w:rsidP="00F66E5E">
      <w:pPr>
        <w:tabs>
          <w:tab w:val="left" w:pos="1080"/>
        </w:tabs>
        <w:autoSpaceDE w:val="0"/>
        <w:autoSpaceDN w:val="0"/>
        <w:adjustRightInd w:val="0"/>
        <w:spacing w:after="0" w:line="240" w:lineRule="auto"/>
        <w:rPr>
          <w:rFonts w:ascii="FolioBEF-Bold" w:hAnsi="FolioBEF-Bold" w:cs="FolioBEF-Bold"/>
          <w:b/>
          <w:bCs/>
          <w:color w:val="72002C" w:themeColor="accent2" w:themeShade="80"/>
        </w:rPr>
      </w:pPr>
      <w:r w:rsidRPr="00F4717C">
        <w:rPr>
          <w:rFonts w:ascii="FolioBEF-Bold" w:hAnsi="FolioBEF-Bold" w:cs="FolioBEF-Bold"/>
          <w:b/>
          <w:bCs/>
          <w:color w:val="72002C" w:themeColor="accent2" w:themeShade="80"/>
        </w:rPr>
        <w:t>Small Cities</w:t>
      </w:r>
      <w:r w:rsidR="00EC4487" w:rsidRPr="00F4717C">
        <w:rPr>
          <w:rFonts w:ascii="FolioBEF-Bold" w:hAnsi="FolioBEF-Bold" w:cs="FolioBEF-Bold"/>
          <w:b/>
          <w:bCs/>
          <w:color w:val="72002C" w:themeColor="accent2" w:themeShade="80"/>
        </w:rPr>
        <w:t xml:space="preserve"> and Towns:</w:t>
      </w:r>
      <w:r w:rsidRPr="00F4717C">
        <w:rPr>
          <w:rFonts w:ascii="FolioBEF-Bold" w:hAnsi="FolioBEF-Bold" w:cs="FolioBEF-Bold"/>
          <w:b/>
          <w:bCs/>
          <w:color w:val="72002C" w:themeColor="accent2" w:themeShade="80"/>
        </w:rPr>
        <w:t xml:space="preserve"> </w:t>
      </w:r>
      <w:r w:rsidR="00EC4487" w:rsidRPr="00F4717C">
        <w:rPr>
          <w:rFonts w:ascii="FolioBEF-Bold" w:hAnsi="FolioBEF-Bold" w:cs="FolioBEF-Bold"/>
          <w:b/>
          <w:bCs/>
          <w:color w:val="72002C" w:themeColor="accent2" w:themeShade="80"/>
        </w:rPr>
        <w:t xml:space="preserve">Special </w:t>
      </w:r>
      <w:r w:rsidRPr="00F4717C">
        <w:rPr>
          <w:rFonts w:ascii="FolioBEF-Bold" w:hAnsi="FolioBEF-Bold" w:cs="FolioBEF-Bold"/>
          <w:b/>
          <w:bCs/>
          <w:color w:val="72002C" w:themeColor="accent2" w:themeShade="80"/>
        </w:rPr>
        <w:t xml:space="preserve">Challenges and </w:t>
      </w:r>
      <w:r w:rsidR="00EC4487" w:rsidRPr="00F4717C">
        <w:rPr>
          <w:rFonts w:ascii="FolioBEF-Bold" w:hAnsi="FolioBEF-Bold" w:cs="FolioBEF-Bold"/>
          <w:b/>
          <w:bCs/>
          <w:color w:val="72002C" w:themeColor="accent2" w:themeShade="80"/>
        </w:rPr>
        <w:t xml:space="preserve">Low Cost </w:t>
      </w:r>
      <w:r w:rsidRPr="00F4717C">
        <w:rPr>
          <w:rFonts w:ascii="FolioBEF-Bold" w:hAnsi="FolioBEF-Bold" w:cs="FolioBEF-Bold"/>
          <w:b/>
          <w:bCs/>
          <w:color w:val="72002C" w:themeColor="accent2" w:themeShade="80"/>
        </w:rPr>
        <w:t>Solutions</w:t>
      </w:r>
      <w:r w:rsidR="00D12107" w:rsidRPr="00F4717C">
        <w:rPr>
          <w:rFonts w:ascii="FolioBEF-Bold" w:hAnsi="FolioBEF-Bold" w:cs="FolioBEF-Bold"/>
          <w:b/>
          <w:bCs/>
          <w:color w:val="72002C" w:themeColor="accent2" w:themeShade="80"/>
        </w:rPr>
        <w:t xml:space="preserve"> </w:t>
      </w:r>
      <w:r w:rsidR="001C746B" w:rsidRPr="00F4717C">
        <w:rPr>
          <w:rFonts w:ascii="FolioBEF-Bold" w:hAnsi="FolioBEF-Bold" w:cs="FolioBEF-Bold"/>
          <w:b/>
          <w:bCs/>
          <w:color w:val="72002C" w:themeColor="accent2" w:themeShade="80"/>
        </w:rPr>
        <w:t xml:space="preserve"> </w:t>
      </w:r>
    </w:p>
    <w:p w:rsidR="001E7526" w:rsidRPr="00F4717C" w:rsidRDefault="001E7526" w:rsidP="00F66E5E">
      <w:pPr>
        <w:tabs>
          <w:tab w:val="left" w:pos="1080"/>
        </w:tabs>
        <w:autoSpaceDE w:val="0"/>
        <w:autoSpaceDN w:val="0"/>
        <w:adjustRightInd w:val="0"/>
        <w:spacing w:after="0" w:line="240" w:lineRule="auto"/>
        <w:rPr>
          <w:rFonts w:ascii="FolioBEF-Bold" w:hAnsi="FolioBEF-Bold" w:cs="FolioBEF-Bold"/>
          <w:b/>
          <w:bCs/>
          <w:color w:val="72002C" w:themeColor="accent2" w:themeShade="80"/>
        </w:rPr>
      </w:pPr>
      <w:r w:rsidRPr="00F4717C">
        <w:rPr>
          <w:rFonts w:ascii="FolioBEF-Bold" w:hAnsi="FolioBEF-Bold" w:cs="FolioBEF-Bold"/>
          <w:b/>
          <w:bCs/>
          <w:color w:val="72002C" w:themeColor="accent2" w:themeShade="80"/>
        </w:rPr>
        <w:t>Problem</w:t>
      </w:r>
      <w:r w:rsidR="00D56446" w:rsidRPr="00F4717C">
        <w:rPr>
          <w:rFonts w:ascii="FolioBEF-Bold" w:hAnsi="FolioBEF-Bold" w:cs="FolioBEF-Bold"/>
          <w:b/>
          <w:bCs/>
          <w:color w:val="72002C" w:themeColor="accent2" w:themeShade="80"/>
        </w:rPr>
        <w:t xml:space="preserve"> S</w:t>
      </w:r>
      <w:r w:rsidRPr="00F4717C">
        <w:rPr>
          <w:rFonts w:ascii="FolioBEF-Bold" w:hAnsi="FolioBEF-Bold" w:cs="FolioBEF-Bold"/>
          <w:b/>
          <w:bCs/>
          <w:color w:val="72002C" w:themeColor="accent2" w:themeShade="80"/>
        </w:rPr>
        <w:t xml:space="preserve">olving </w:t>
      </w:r>
      <w:r w:rsidR="00021DDE" w:rsidRPr="00F4717C">
        <w:rPr>
          <w:rFonts w:ascii="FolioBEF-Bold" w:hAnsi="FolioBEF-Bold" w:cs="FolioBEF-Bold"/>
          <w:b/>
          <w:bCs/>
          <w:color w:val="72002C" w:themeColor="accent2" w:themeShade="80"/>
        </w:rPr>
        <w:t>O</w:t>
      </w:r>
      <w:r w:rsidRPr="00F4717C">
        <w:rPr>
          <w:rFonts w:ascii="FolioBEF-Bold" w:hAnsi="FolioBEF-Bold" w:cs="FolioBEF-Bold"/>
          <w:b/>
          <w:bCs/>
          <w:color w:val="72002C" w:themeColor="accent2" w:themeShade="80"/>
        </w:rPr>
        <w:t xml:space="preserve">pen </w:t>
      </w:r>
      <w:r w:rsidR="00021DDE" w:rsidRPr="00F4717C">
        <w:rPr>
          <w:rFonts w:ascii="FolioBEF-Bold" w:hAnsi="FolioBEF-Bold" w:cs="FolioBEF-Bold"/>
          <w:b/>
          <w:bCs/>
          <w:color w:val="72002C" w:themeColor="accent2" w:themeShade="80"/>
        </w:rPr>
        <w:t>B</w:t>
      </w:r>
      <w:r w:rsidRPr="00F4717C">
        <w:rPr>
          <w:rFonts w:ascii="FolioBEF-Bold" w:hAnsi="FolioBEF-Bold" w:cs="FolioBEF-Bold"/>
          <w:b/>
          <w:bCs/>
          <w:color w:val="72002C" w:themeColor="accent2" w:themeShade="80"/>
        </w:rPr>
        <w:t xml:space="preserve">rainstorm </w:t>
      </w:r>
      <w:r w:rsidR="00021DDE" w:rsidRPr="00F4717C">
        <w:rPr>
          <w:rFonts w:ascii="FolioBEF-Bold" w:hAnsi="FolioBEF-Bold" w:cs="FolioBEF-Bold"/>
          <w:b/>
          <w:bCs/>
          <w:color w:val="72002C" w:themeColor="accent2" w:themeShade="80"/>
        </w:rPr>
        <w:t>S</w:t>
      </w:r>
      <w:r w:rsidRPr="00F4717C">
        <w:rPr>
          <w:rFonts w:ascii="FolioBEF-Bold" w:hAnsi="FolioBEF-Bold" w:cs="FolioBEF-Bold"/>
          <w:b/>
          <w:bCs/>
          <w:color w:val="72002C" w:themeColor="accent2" w:themeShade="80"/>
        </w:rPr>
        <w:t>ession</w:t>
      </w:r>
      <w:r w:rsidR="00D12107" w:rsidRPr="00F4717C">
        <w:rPr>
          <w:rFonts w:ascii="FolioBEF-Bold" w:hAnsi="FolioBEF-Bold" w:cs="FolioBEF-Bold"/>
          <w:b/>
          <w:bCs/>
          <w:color w:val="72002C" w:themeColor="accent2" w:themeShade="80"/>
        </w:rPr>
        <w:t xml:space="preserve"> </w:t>
      </w:r>
      <w:r w:rsidR="001C746B" w:rsidRPr="00F4717C">
        <w:rPr>
          <w:rFonts w:ascii="FolioBEF-Bold" w:hAnsi="FolioBEF-Bold" w:cs="FolioBEF-Bold"/>
          <w:b/>
          <w:bCs/>
          <w:color w:val="72002C" w:themeColor="accent2" w:themeShade="80"/>
        </w:rPr>
        <w:t xml:space="preserve"> </w:t>
      </w:r>
    </w:p>
    <w:p w:rsidR="007909F8" w:rsidRPr="00F4717C" w:rsidRDefault="007909F8" w:rsidP="00F66E5E">
      <w:pPr>
        <w:tabs>
          <w:tab w:val="left" w:pos="1080"/>
        </w:tabs>
        <w:autoSpaceDE w:val="0"/>
        <w:autoSpaceDN w:val="0"/>
        <w:adjustRightInd w:val="0"/>
        <w:spacing w:after="0" w:line="240" w:lineRule="auto"/>
        <w:rPr>
          <w:rFonts w:ascii="FolioBEF-Bold" w:hAnsi="FolioBEF-Bold" w:cs="FolioBEF-Bold"/>
          <w:b/>
          <w:bCs/>
          <w:color w:val="72002C" w:themeColor="accent2" w:themeShade="80"/>
        </w:rPr>
      </w:pPr>
      <w:r w:rsidRPr="00F4717C">
        <w:rPr>
          <w:rFonts w:ascii="FolioBEF-Bold" w:hAnsi="FolioBEF-Bold" w:cs="FolioBEF-Bold"/>
          <w:b/>
          <w:bCs/>
          <w:color w:val="72002C" w:themeColor="accent2" w:themeShade="80"/>
        </w:rPr>
        <w:t xml:space="preserve">Brownfield </w:t>
      </w:r>
      <w:r w:rsidR="00EC4487" w:rsidRPr="00F4717C">
        <w:rPr>
          <w:rFonts w:ascii="FolioBEF-Bold" w:hAnsi="FolioBEF-Bold" w:cs="FolioBEF-Bold"/>
          <w:b/>
          <w:bCs/>
          <w:color w:val="72002C" w:themeColor="accent2" w:themeShade="80"/>
        </w:rPr>
        <w:t>Funding</w:t>
      </w:r>
    </w:p>
    <w:p w:rsidR="00D06336" w:rsidRDefault="00135BC7" w:rsidP="00F66E5E">
      <w:pPr>
        <w:tabs>
          <w:tab w:val="left" w:pos="1080"/>
        </w:tabs>
        <w:autoSpaceDE w:val="0"/>
        <w:autoSpaceDN w:val="0"/>
        <w:adjustRightInd w:val="0"/>
        <w:spacing w:after="0" w:line="240" w:lineRule="auto"/>
        <w:rPr>
          <w:rFonts w:ascii="FolioBEF-Bold" w:hAnsi="FolioBEF-Bold" w:cs="FolioBEF-Bold"/>
          <w:b/>
          <w:bCs/>
          <w:color w:val="72002C" w:themeColor="accent2" w:themeShade="80"/>
        </w:rPr>
      </w:pPr>
      <w:r w:rsidRPr="00F4717C">
        <w:rPr>
          <w:rFonts w:ascii="FolioBEF-Bold" w:hAnsi="FolioBEF-Bold" w:cs="FolioBEF-Bold"/>
          <w:b/>
          <w:bCs/>
          <w:color w:val="72002C" w:themeColor="accent2" w:themeShade="80"/>
        </w:rPr>
        <w:t>You Pick a Topic (</w:t>
      </w:r>
      <w:r w:rsidR="00F4717C">
        <w:rPr>
          <w:rFonts w:ascii="FolioBEF-Bold" w:hAnsi="FolioBEF-Bold" w:cs="FolioBEF-Bold"/>
          <w:b/>
          <w:bCs/>
          <w:color w:val="72002C" w:themeColor="accent2" w:themeShade="80"/>
        </w:rPr>
        <w:t>we will have resident “experts” on hand)</w:t>
      </w:r>
    </w:p>
    <w:p w:rsidR="00F4717C" w:rsidRPr="00383B03" w:rsidRDefault="00F4717C" w:rsidP="00F66E5E">
      <w:pPr>
        <w:tabs>
          <w:tab w:val="left" w:pos="1080"/>
        </w:tabs>
        <w:autoSpaceDE w:val="0"/>
        <w:autoSpaceDN w:val="0"/>
        <w:adjustRightInd w:val="0"/>
        <w:spacing w:after="0" w:line="240" w:lineRule="auto"/>
        <w:rPr>
          <w:rFonts w:ascii="FolioBEF-Bold" w:hAnsi="FolioBEF-Bold" w:cs="FolioBEF-Bold"/>
          <w:b/>
          <w:bCs/>
        </w:rPr>
      </w:pPr>
    </w:p>
    <w:p w:rsidR="001769F6" w:rsidRPr="00383B03" w:rsidRDefault="001769F6" w:rsidP="00F66E5E">
      <w:pPr>
        <w:tabs>
          <w:tab w:val="left" w:pos="1080"/>
        </w:tabs>
        <w:autoSpaceDE w:val="0"/>
        <w:autoSpaceDN w:val="0"/>
        <w:adjustRightInd w:val="0"/>
        <w:spacing w:after="0" w:line="240" w:lineRule="auto"/>
        <w:rPr>
          <w:rFonts w:ascii="FolioBEF-Bold" w:hAnsi="FolioBEF-Bold" w:cs="FolioBEF-Bold"/>
          <w:bCs/>
        </w:rPr>
      </w:pPr>
      <w:r w:rsidRPr="00383B03">
        <w:rPr>
          <w:rFonts w:ascii="FolioBEF-Bold" w:hAnsi="FolioBEF-Bold" w:cs="FolioBEF-Bold"/>
          <w:bCs/>
        </w:rPr>
        <w:t>9</w:t>
      </w:r>
      <w:r w:rsidR="003C291C" w:rsidRPr="00383B03">
        <w:rPr>
          <w:rFonts w:ascii="FolioBEF-Bold" w:hAnsi="FolioBEF-Bold" w:cs="FolioBEF-Bold"/>
          <w:bCs/>
        </w:rPr>
        <w:t>:</w:t>
      </w:r>
      <w:r w:rsidR="001C746B" w:rsidRPr="00383B03">
        <w:rPr>
          <w:rFonts w:ascii="FolioBEF-Bold" w:hAnsi="FolioBEF-Bold" w:cs="FolioBEF-Bold"/>
          <w:bCs/>
        </w:rPr>
        <w:t>3</w:t>
      </w:r>
      <w:r w:rsidR="003C291C" w:rsidRPr="00383B03">
        <w:rPr>
          <w:rFonts w:ascii="FolioBEF-Bold" w:hAnsi="FolioBEF-Bold" w:cs="FolioBEF-Bold"/>
          <w:bCs/>
        </w:rPr>
        <w:t xml:space="preserve">0 a.m. </w:t>
      </w:r>
      <w:r w:rsidRPr="00383B03">
        <w:rPr>
          <w:rFonts w:ascii="FolioBEF-Bold" w:hAnsi="FolioBEF-Bold" w:cs="FolioBEF-Bold"/>
          <w:bCs/>
        </w:rPr>
        <w:t xml:space="preserve">– 4:00 </w:t>
      </w:r>
      <w:r w:rsidR="001C746B" w:rsidRPr="00383B03">
        <w:rPr>
          <w:rFonts w:ascii="FolioBEF-Bold" w:hAnsi="FolioBEF-Bold" w:cs="FolioBEF-Bold"/>
          <w:bCs/>
        </w:rPr>
        <w:t>p</w:t>
      </w:r>
      <w:r w:rsidRPr="00383B03">
        <w:rPr>
          <w:rFonts w:ascii="FolioBEF-Bold" w:hAnsi="FolioBEF-Bold" w:cs="FolioBEF-Bold"/>
          <w:bCs/>
        </w:rPr>
        <w:t>.m.</w:t>
      </w:r>
    </w:p>
    <w:p w:rsidR="007909F8" w:rsidRPr="00383B03" w:rsidRDefault="003C291C" w:rsidP="00EF6952">
      <w:pPr>
        <w:tabs>
          <w:tab w:val="left" w:pos="1080"/>
        </w:tabs>
        <w:autoSpaceDE w:val="0"/>
        <w:autoSpaceDN w:val="0"/>
        <w:adjustRightInd w:val="0"/>
        <w:spacing w:after="0" w:line="240" w:lineRule="auto"/>
        <w:rPr>
          <w:rFonts w:ascii="FolioBEF-Bold" w:hAnsi="FolioBEF-Bold" w:cs="FolioBEF-Bold"/>
          <w:b/>
          <w:bCs/>
        </w:rPr>
      </w:pPr>
      <w:r w:rsidRPr="00383B03">
        <w:rPr>
          <w:rFonts w:ascii="FolioBEF-Bold" w:hAnsi="FolioBEF-Bold" w:cs="FolioBEF-Bold"/>
          <w:b/>
          <w:bCs/>
        </w:rPr>
        <w:t>FRA Academy Certification Class</w:t>
      </w:r>
      <w:r w:rsidR="001769F6" w:rsidRPr="00383B03">
        <w:rPr>
          <w:rFonts w:ascii="FolioBEF-Bold" w:hAnsi="FolioBEF-Bold" w:cs="FolioBEF-Bold"/>
          <w:b/>
          <w:bCs/>
        </w:rPr>
        <w:t>:</w:t>
      </w:r>
      <w:r w:rsidR="00832FBE" w:rsidRPr="00383B03">
        <w:rPr>
          <w:rFonts w:ascii="FolioBEF-Bold" w:hAnsi="FolioBEF-Bold" w:cs="FolioBEF-Bold"/>
          <w:b/>
          <w:bCs/>
        </w:rPr>
        <w:t xml:space="preserve"> </w:t>
      </w:r>
      <w:r w:rsidR="007909F8" w:rsidRPr="00383B03">
        <w:rPr>
          <w:rFonts w:ascii="FolioBEF-Bold" w:hAnsi="FolioBEF-Bold" w:cs="FolioBEF-Bold"/>
          <w:b/>
          <w:bCs/>
        </w:rPr>
        <w:t xml:space="preserve"> Budgeting, Financing and Reporting</w:t>
      </w:r>
    </w:p>
    <w:p w:rsidR="00EF6952" w:rsidRPr="00F4717C" w:rsidRDefault="00EF6952" w:rsidP="00EF6952">
      <w:pPr>
        <w:tabs>
          <w:tab w:val="left" w:pos="1080"/>
        </w:tabs>
        <w:autoSpaceDE w:val="0"/>
        <w:autoSpaceDN w:val="0"/>
        <w:adjustRightInd w:val="0"/>
        <w:spacing w:after="0" w:line="240" w:lineRule="auto"/>
        <w:rPr>
          <w:rFonts w:ascii="FolioBEF-Bold" w:hAnsi="FolioBEF-Bold" w:cs="FolioBEF-Bold"/>
          <w:b/>
          <w:bCs/>
          <w:color w:val="72002C" w:themeColor="accent2" w:themeShade="80"/>
        </w:rPr>
        <w:sectPr w:rsidR="00EF6952" w:rsidRPr="00F4717C" w:rsidSect="003C291C">
          <w:type w:val="continuous"/>
          <w:pgSz w:w="12240" w:h="15840"/>
          <w:pgMar w:top="1440" w:right="1440" w:bottom="1440" w:left="1440" w:header="720" w:footer="720" w:gutter="0"/>
          <w:cols w:space="720"/>
          <w:docGrid w:linePitch="360"/>
        </w:sectPr>
      </w:pPr>
      <w:r w:rsidRPr="00F4717C">
        <w:rPr>
          <w:rFonts w:ascii="FolioBEF-Bold" w:hAnsi="FolioBEF-Bold" w:cs="FolioBEF-Bold"/>
          <w:b/>
          <w:bCs/>
          <w:color w:val="72002C" w:themeColor="accent2" w:themeShade="80"/>
        </w:rPr>
        <w:t>(</w:t>
      </w:r>
      <w:proofErr w:type="gramStart"/>
      <w:r w:rsidRPr="00F4717C">
        <w:rPr>
          <w:rFonts w:ascii="FolioBEF-Bold" w:hAnsi="FolioBEF-Bold" w:cs="FolioBEF-Bold"/>
          <w:b/>
          <w:bCs/>
          <w:color w:val="72002C" w:themeColor="accent2" w:themeShade="80"/>
        </w:rPr>
        <w:t>visit</w:t>
      </w:r>
      <w:proofErr w:type="gramEnd"/>
      <w:r w:rsidRPr="00F4717C">
        <w:rPr>
          <w:rFonts w:ascii="FolioBEF-Bold" w:hAnsi="FolioBEF-Bold" w:cs="FolioBEF-Bold"/>
          <w:b/>
          <w:bCs/>
          <w:color w:val="72002C" w:themeColor="accent2" w:themeShade="80"/>
        </w:rPr>
        <w:t xml:space="preserve"> http://redevelopment.net/member-services/redevelopment-academy/)</w:t>
      </w:r>
    </w:p>
    <w:p w:rsidR="002D2E1D" w:rsidRPr="00383B03" w:rsidRDefault="002D2E1D" w:rsidP="00EF6952">
      <w:pPr>
        <w:tabs>
          <w:tab w:val="left" w:pos="1080"/>
        </w:tabs>
        <w:autoSpaceDE w:val="0"/>
        <w:autoSpaceDN w:val="0"/>
        <w:adjustRightInd w:val="0"/>
        <w:spacing w:after="0" w:line="240" w:lineRule="auto"/>
        <w:rPr>
          <w:rFonts w:ascii="FolioBEF-Light" w:hAnsi="FolioBEF-Light" w:cs="FolioBEF-Light"/>
          <w:b/>
          <w:i/>
          <w:sz w:val="28"/>
          <w:szCs w:val="28"/>
        </w:rPr>
      </w:pPr>
    </w:p>
    <w:p w:rsidR="00764CA4" w:rsidRPr="00383B03" w:rsidRDefault="006B038C" w:rsidP="00F66E5E">
      <w:pPr>
        <w:tabs>
          <w:tab w:val="left" w:pos="1080"/>
        </w:tabs>
        <w:autoSpaceDE w:val="0"/>
        <w:autoSpaceDN w:val="0"/>
        <w:adjustRightInd w:val="0"/>
        <w:spacing w:after="0" w:line="240" w:lineRule="auto"/>
        <w:rPr>
          <w:rFonts w:ascii="FolioBEF-Light" w:hAnsi="FolioBEF-Light" w:cs="FolioBEF-Light"/>
          <w:i/>
        </w:rPr>
      </w:pPr>
      <w:r w:rsidRPr="00383B03">
        <w:rPr>
          <w:rFonts w:ascii="FolioBEF-Light" w:hAnsi="FolioBEF-Light" w:cs="FolioBEF-Light"/>
          <w:b/>
          <w:i/>
          <w:sz w:val="28"/>
          <w:szCs w:val="28"/>
        </w:rPr>
        <w:t>*</w:t>
      </w:r>
      <w:r w:rsidR="002D2E1D" w:rsidRPr="00383B03">
        <w:rPr>
          <w:rFonts w:ascii="FolioBEF-Light" w:hAnsi="FolioBEF-Light" w:cs="FolioBEF-Light"/>
          <w:b/>
          <w:i/>
          <w:sz w:val="28"/>
          <w:szCs w:val="28"/>
        </w:rPr>
        <w:t xml:space="preserve">NOTE: </w:t>
      </w:r>
      <w:r w:rsidRPr="00383B03">
        <w:rPr>
          <w:rFonts w:ascii="FolioBEF-Light" w:hAnsi="FolioBEF-Light" w:cs="FolioBEF-Light"/>
          <w:i/>
        </w:rPr>
        <w:t xml:space="preserve">This program is tentative and is subject to changes as needed.  </w:t>
      </w:r>
    </w:p>
    <w:sectPr w:rsidR="00764CA4" w:rsidRPr="00383B03" w:rsidSect="006B038C">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2E1D" w:rsidRDefault="002D2E1D" w:rsidP="002D2E1D">
      <w:pPr>
        <w:spacing w:after="0" w:line="240" w:lineRule="auto"/>
      </w:pPr>
      <w:r>
        <w:separator/>
      </w:r>
    </w:p>
  </w:endnote>
  <w:endnote w:type="continuationSeparator" w:id="0">
    <w:p w:rsidR="002D2E1D" w:rsidRDefault="002D2E1D" w:rsidP="002D2E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olioBEF-Light">
    <w:panose1 w:val="00000000000000000000"/>
    <w:charset w:val="00"/>
    <w:family w:val="swiss"/>
    <w:notTrueType/>
    <w:pitch w:val="default"/>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FolioBEF-Bold">
    <w:panose1 w:val="00000000000000000000"/>
    <w:charset w:val="00"/>
    <w:family w:val="swiss"/>
    <w:notTrueType/>
    <w:pitch w:val="default"/>
    <w:sig w:usb0="00000003" w:usb1="00000000" w:usb2="00000000" w:usb3="00000000" w:csb0="00000001" w:csb1="00000000"/>
  </w:font>
  <w:font w:name="FolioBEF-ExtraBold">
    <w:panose1 w:val="00000000000000000000"/>
    <w:charset w:val="00"/>
    <w:family w:val="swiss"/>
    <w:notTrueType/>
    <w:pitch w:val="default"/>
    <w:sig w:usb0="00000003" w:usb1="00000000" w:usb2="00000000" w:usb3="00000000" w:csb0="00000001" w:csb1="00000000"/>
  </w:font>
  <w:font w:name="FolioFEF Light">
    <w:altName w:val="Times New Roman"/>
    <w:panose1 w:val="00000000000000000000"/>
    <w:charset w:val="00"/>
    <w:family w:val="roman"/>
    <w:notTrueType/>
    <w:pitch w:val="default"/>
    <w:sig w:usb0="00000000" w:usb1="00000000" w:usb2="00000000" w:usb3="00000000" w:csb0="0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777665"/>
      <w:docPartObj>
        <w:docPartGallery w:val="Page Numbers (Bottom of Page)"/>
        <w:docPartUnique/>
      </w:docPartObj>
    </w:sdtPr>
    <w:sdtContent>
      <w:p w:rsidR="002D2E1D" w:rsidRDefault="00C81DFA">
        <w:pPr>
          <w:pStyle w:val="Footer"/>
          <w:jc w:val="center"/>
        </w:pPr>
        <w:fldSimple w:instr=" PAGE   \* MERGEFORMAT ">
          <w:r w:rsidR="000130D8">
            <w:rPr>
              <w:noProof/>
            </w:rPr>
            <w:t>1</w:t>
          </w:r>
        </w:fldSimple>
      </w:p>
    </w:sdtContent>
  </w:sdt>
  <w:p w:rsidR="002D2E1D" w:rsidRDefault="002D2E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2E1D" w:rsidRDefault="002D2E1D" w:rsidP="002D2E1D">
      <w:pPr>
        <w:spacing w:after="0" w:line="240" w:lineRule="auto"/>
      </w:pPr>
      <w:r>
        <w:separator/>
      </w:r>
    </w:p>
  </w:footnote>
  <w:footnote w:type="continuationSeparator" w:id="0">
    <w:p w:rsidR="002D2E1D" w:rsidRDefault="002D2E1D" w:rsidP="002D2E1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A6E69"/>
    <w:rsid w:val="00013091"/>
    <w:rsid w:val="000130D8"/>
    <w:rsid w:val="00021DDE"/>
    <w:rsid w:val="00025DC0"/>
    <w:rsid w:val="00036375"/>
    <w:rsid w:val="00052B72"/>
    <w:rsid w:val="00071C2A"/>
    <w:rsid w:val="00090B4F"/>
    <w:rsid w:val="000C270B"/>
    <w:rsid w:val="000D6195"/>
    <w:rsid w:val="000E4A22"/>
    <w:rsid w:val="00105E7B"/>
    <w:rsid w:val="00135BC7"/>
    <w:rsid w:val="00167062"/>
    <w:rsid w:val="00171EC4"/>
    <w:rsid w:val="001769F6"/>
    <w:rsid w:val="00181045"/>
    <w:rsid w:val="0018466F"/>
    <w:rsid w:val="00194CBC"/>
    <w:rsid w:val="001C746B"/>
    <w:rsid w:val="001D39D8"/>
    <w:rsid w:val="001E08DC"/>
    <w:rsid w:val="001E7526"/>
    <w:rsid w:val="002012FB"/>
    <w:rsid w:val="00201961"/>
    <w:rsid w:val="00224E51"/>
    <w:rsid w:val="002417C9"/>
    <w:rsid w:val="00250315"/>
    <w:rsid w:val="00261FF9"/>
    <w:rsid w:val="0026512B"/>
    <w:rsid w:val="0028728B"/>
    <w:rsid w:val="002B4AAF"/>
    <w:rsid w:val="002D2E1D"/>
    <w:rsid w:val="00306637"/>
    <w:rsid w:val="00316AEC"/>
    <w:rsid w:val="00322698"/>
    <w:rsid w:val="00323809"/>
    <w:rsid w:val="003350B2"/>
    <w:rsid w:val="003406E2"/>
    <w:rsid w:val="00376F15"/>
    <w:rsid w:val="00380B15"/>
    <w:rsid w:val="00383B03"/>
    <w:rsid w:val="00394CEA"/>
    <w:rsid w:val="003A6F4F"/>
    <w:rsid w:val="003C291C"/>
    <w:rsid w:val="003E732C"/>
    <w:rsid w:val="003F211A"/>
    <w:rsid w:val="004025DD"/>
    <w:rsid w:val="00411B44"/>
    <w:rsid w:val="004157D9"/>
    <w:rsid w:val="00466F9B"/>
    <w:rsid w:val="004A1347"/>
    <w:rsid w:val="004A78E0"/>
    <w:rsid w:val="004E1DE6"/>
    <w:rsid w:val="00505C67"/>
    <w:rsid w:val="0055477F"/>
    <w:rsid w:val="005B2969"/>
    <w:rsid w:val="005B587F"/>
    <w:rsid w:val="005D66F5"/>
    <w:rsid w:val="006149AE"/>
    <w:rsid w:val="00632EA9"/>
    <w:rsid w:val="0065491D"/>
    <w:rsid w:val="006706BC"/>
    <w:rsid w:val="006952D1"/>
    <w:rsid w:val="006B038C"/>
    <w:rsid w:val="006B3F0E"/>
    <w:rsid w:val="006B4A2E"/>
    <w:rsid w:val="006B79CD"/>
    <w:rsid w:val="006F1DE7"/>
    <w:rsid w:val="007501E0"/>
    <w:rsid w:val="00764CA4"/>
    <w:rsid w:val="007712EA"/>
    <w:rsid w:val="007909F8"/>
    <w:rsid w:val="007A1FE6"/>
    <w:rsid w:val="007B0C71"/>
    <w:rsid w:val="00801B56"/>
    <w:rsid w:val="00812369"/>
    <w:rsid w:val="00827891"/>
    <w:rsid w:val="00832FBE"/>
    <w:rsid w:val="008514A6"/>
    <w:rsid w:val="00857755"/>
    <w:rsid w:val="0088071F"/>
    <w:rsid w:val="008869DF"/>
    <w:rsid w:val="008B56F4"/>
    <w:rsid w:val="008C247A"/>
    <w:rsid w:val="008E2373"/>
    <w:rsid w:val="00906DE6"/>
    <w:rsid w:val="009147A0"/>
    <w:rsid w:val="00915036"/>
    <w:rsid w:val="0096163A"/>
    <w:rsid w:val="0098390C"/>
    <w:rsid w:val="0098526D"/>
    <w:rsid w:val="009A12AF"/>
    <w:rsid w:val="009A4707"/>
    <w:rsid w:val="009A5263"/>
    <w:rsid w:val="009B5792"/>
    <w:rsid w:val="009D7179"/>
    <w:rsid w:val="00A43ADC"/>
    <w:rsid w:val="00A47186"/>
    <w:rsid w:val="00A75DA8"/>
    <w:rsid w:val="00A826A4"/>
    <w:rsid w:val="00A901BE"/>
    <w:rsid w:val="00AA3DC4"/>
    <w:rsid w:val="00AA6E69"/>
    <w:rsid w:val="00AA7FA4"/>
    <w:rsid w:val="00AD192A"/>
    <w:rsid w:val="00B257E3"/>
    <w:rsid w:val="00B56DBC"/>
    <w:rsid w:val="00BB3741"/>
    <w:rsid w:val="00BC05ED"/>
    <w:rsid w:val="00BC397D"/>
    <w:rsid w:val="00BC6B91"/>
    <w:rsid w:val="00BD5DD9"/>
    <w:rsid w:val="00BF01E2"/>
    <w:rsid w:val="00C13D41"/>
    <w:rsid w:val="00C35263"/>
    <w:rsid w:val="00C5781B"/>
    <w:rsid w:val="00C67964"/>
    <w:rsid w:val="00C70113"/>
    <w:rsid w:val="00C81DFA"/>
    <w:rsid w:val="00CC6910"/>
    <w:rsid w:val="00D059AC"/>
    <w:rsid w:val="00D06336"/>
    <w:rsid w:val="00D070C7"/>
    <w:rsid w:val="00D12107"/>
    <w:rsid w:val="00D35A84"/>
    <w:rsid w:val="00D56446"/>
    <w:rsid w:val="00D60E0C"/>
    <w:rsid w:val="00DE1D32"/>
    <w:rsid w:val="00E13471"/>
    <w:rsid w:val="00E140B2"/>
    <w:rsid w:val="00E23C86"/>
    <w:rsid w:val="00E27361"/>
    <w:rsid w:val="00E554E6"/>
    <w:rsid w:val="00E80B90"/>
    <w:rsid w:val="00E82524"/>
    <w:rsid w:val="00E92A85"/>
    <w:rsid w:val="00EA2253"/>
    <w:rsid w:val="00EA29A2"/>
    <w:rsid w:val="00EA37E7"/>
    <w:rsid w:val="00EC4487"/>
    <w:rsid w:val="00EF1332"/>
    <w:rsid w:val="00EF6952"/>
    <w:rsid w:val="00F14520"/>
    <w:rsid w:val="00F27EE7"/>
    <w:rsid w:val="00F3576E"/>
    <w:rsid w:val="00F4717C"/>
    <w:rsid w:val="00F60C34"/>
    <w:rsid w:val="00F66E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FA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2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6A4"/>
    <w:rPr>
      <w:rFonts w:ascii="Tahoma" w:hAnsi="Tahoma" w:cs="Tahoma"/>
      <w:sz w:val="16"/>
      <w:szCs w:val="16"/>
    </w:rPr>
  </w:style>
  <w:style w:type="character" w:styleId="Hyperlink">
    <w:name w:val="Hyperlink"/>
    <w:basedOn w:val="DefaultParagraphFont"/>
    <w:uiPriority w:val="99"/>
    <w:unhideWhenUsed/>
    <w:rsid w:val="009A12AF"/>
    <w:rPr>
      <w:color w:val="0000FF"/>
      <w:u w:val="single"/>
    </w:rPr>
  </w:style>
  <w:style w:type="paragraph" w:customStyle="1" w:styleId="BasicParagraph">
    <w:name w:val="[Basic Paragraph]"/>
    <w:basedOn w:val="Normal"/>
    <w:rsid w:val="009A12AF"/>
    <w:pPr>
      <w:widowControl w:val="0"/>
      <w:autoSpaceDE w:val="0"/>
      <w:autoSpaceDN w:val="0"/>
      <w:adjustRightInd w:val="0"/>
      <w:spacing w:after="0" w:line="288" w:lineRule="auto"/>
      <w:textAlignment w:val="center"/>
    </w:pPr>
    <w:rPr>
      <w:rFonts w:ascii="Times New Roman" w:eastAsia="Times New Roman" w:hAnsi="Times New Roman"/>
      <w:color w:val="000000"/>
      <w:sz w:val="24"/>
      <w:szCs w:val="24"/>
    </w:rPr>
  </w:style>
  <w:style w:type="paragraph" w:styleId="Header">
    <w:name w:val="header"/>
    <w:basedOn w:val="Normal"/>
    <w:link w:val="HeaderChar"/>
    <w:uiPriority w:val="99"/>
    <w:semiHidden/>
    <w:unhideWhenUsed/>
    <w:rsid w:val="002D2E1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D2E1D"/>
    <w:rPr>
      <w:sz w:val="22"/>
      <w:szCs w:val="22"/>
    </w:rPr>
  </w:style>
  <w:style w:type="paragraph" w:styleId="Footer">
    <w:name w:val="footer"/>
    <w:basedOn w:val="Normal"/>
    <w:link w:val="FooterChar"/>
    <w:uiPriority w:val="99"/>
    <w:unhideWhenUsed/>
    <w:rsid w:val="002D2E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E1D"/>
    <w:rPr>
      <w:sz w:val="22"/>
      <w:szCs w:val="22"/>
    </w:rPr>
  </w:style>
  <w:style w:type="paragraph" w:styleId="NormalWeb">
    <w:name w:val="Normal (Web)"/>
    <w:basedOn w:val="Normal"/>
    <w:uiPriority w:val="99"/>
    <w:semiHidden/>
    <w:unhideWhenUsed/>
    <w:rsid w:val="00A47186"/>
    <w:pPr>
      <w:spacing w:before="100" w:beforeAutospacing="1" w:after="100" w:afterAutospacing="1" w:line="240" w:lineRule="auto"/>
    </w:pPr>
    <w:rPr>
      <w:rFonts w:ascii="Times New Roman" w:eastAsiaTheme="minorHAnsi" w:hAnsi="Times New Roman"/>
      <w:sz w:val="24"/>
      <w:szCs w:val="24"/>
    </w:rPr>
  </w:style>
  <w:style w:type="character" w:styleId="Strong">
    <w:name w:val="Strong"/>
    <w:basedOn w:val="DefaultParagraphFont"/>
    <w:uiPriority w:val="22"/>
    <w:qFormat/>
    <w:rsid w:val="00764CA4"/>
    <w:rPr>
      <w:b/>
      <w:bCs/>
    </w:rPr>
  </w:style>
</w:styles>
</file>

<file path=word/webSettings.xml><?xml version="1.0" encoding="utf-8"?>
<w:webSettings xmlns:r="http://schemas.openxmlformats.org/officeDocument/2006/relationships" xmlns:w="http://schemas.openxmlformats.org/wordprocessingml/2006/main">
  <w:divs>
    <w:div w:id="143936479">
      <w:bodyDiv w:val="1"/>
      <w:marLeft w:val="0"/>
      <w:marRight w:val="0"/>
      <w:marTop w:val="0"/>
      <w:marBottom w:val="0"/>
      <w:divBdr>
        <w:top w:val="none" w:sz="0" w:space="0" w:color="auto"/>
        <w:left w:val="none" w:sz="0" w:space="0" w:color="auto"/>
        <w:bottom w:val="none" w:sz="0" w:space="0" w:color="auto"/>
        <w:right w:val="none" w:sz="0" w:space="0" w:color="auto"/>
      </w:divBdr>
    </w:div>
    <w:div w:id="256255869">
      <w:bodyDiv w:val="1"/>
      <w:marLeft w:val="0"/>
      <w:marRight w:val="0"/>
      <w:marTop w:val="0"/>
      <w:marBottom w:val="0"/>
      <w:divBdr>
        <w:top w:val="none" w:sz="0" w:space="0" w:color="auto"/>
        <w:left w:val="none" w:sz="0" w:space="0" w:color="auto"/>
        <w:bottom w:val="none" w:sz="0" w:space="0" w:color="auto"/>
        <w:right w:val="none" w:sz="0" w:space="0" w:color="auto"/>
      </w:divBdr>
    </w:div>
    <w:div w:id="266041397">
      <w:bodyDiv w:val="1"/>
      <w:marLeft w:val="0"/>
      <w:marRight w:val="0"/>
      <w:marTop w:val="0"/>
      <w:marBottom w:val="0"/>
      <w:divBdr>
        <w:top w:val="none" w:sz="0" w:space="0" w:color="auto"/>
        <w:left w:val="none" w:sz="0" w:space="0" w:color="auto"/>
        <w:bottom w:val="none" w:sz="0" w:space="0" w:color="auto"/>
        <w:right w:val="none" w:sz="0" w:space="0" w:color="auto"/>
      </w:divBdr>
    </w:div>
    <w:div w:id="493882328">
      <w:bodyDiv w:val="1"/>
      <w:marLeft w:val="0"/>
      <w:marRight w:val="0"/>
      <w:marTop w:val="0"/>
      <w:marBottom w:val="0"/>
      <w:divBdr>
        <w:top w:val="none" w:sz="0" w:space="0" w:color="auto"/>
        <w:left w:val="none" w:sz="0" w:space="0" w:color="auto"/>
        <w:bottom w:val="none" w:sz="0" w:space="0" w:color="auto"/>
        <w:right w:val="none" w:sz="0" w:space="0" w:color="auto"/>
      </w:divBdr>
    </w:div>
    <w:div w:id="52468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5764D4-171A-49AC-8E58-68D68DB73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1462</Words>
  <Characters>8340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Westmoreland</dc:creator>
  <cp:lastModifiedBy>Carol Westmoreland</cp:lastModifiedBy>
  <cp:revision>2</cp:revision>
  <cp:lastPrinted>2012-06-20T16:55:00Z</cp:lastPrinted>
  <dcterms:created xsi:type="dcterms:W3CDTF">2012-06-20T16:55:00Z</dcterms:created>
  <dcterms:modified xsi:type="dcterms:W3CDTF">2012-06-20T16:55:00Z</dcterms:modified>
</cp:coreProperties>
</file>